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0895" w:rsidR="00297321" w:rsidP="00297321" w:rsidRDefault="00297321" w14:paraId="09C1F063" w14:textId="77777777">
      <w:pPr>
        <w:pStyle w:val="BodyText"/>
        <w:jc w:val="both"/>
        <w:rPr>
          <w:rFonts w:ascii="Verdana" w:hAnsi="Verdana"/>
          <w:sz w:val="18"/>
          <w:szCs w:val="18"/>
        </w:rPr>
      </w:pPr>
      <w:r w:rsidRPr="00530895">
        <w:rPr>
          <w:rFonts w:ascii="Verdana" w:hAnsi="Verdana"/>
          <w:sz w:val="18"/>
          <w:szCs w:val="18"/>
        </w:rPr>
        <w:t>Titlul proiectului: „Susținerea și Dezvoltarea întreprinderilor sociale din mediul rural - SUS RURAL”</w:t>
      </w:r>
    </w:p>
    <w:p w:rsidRPr="00530895" w:rsidR="00297321" w:rsidP="00297321" w:rsidRDefault="00297321" w14:paraId="702FB252" w14:textId="77777777">
      <w:pPr>
        <w:pStyle w:val="BodyText"/>
        <w:jc w:val="both"/>
        <w:rPr>
          <w:rFonts w:ascii="Verdana" w:hAnsi="Verdana"/>
          <w:sz w:val="18"/>
          <w:szCs w:val="18"/>
        </w:rPr>
      </w:pPr>
      <w:r w:rsidRPr="00530895">
        <w:rPr>
          <w:rFonts w:ascii="Verdana" w:hAnsi="Verdana"/>
          <w:sz w:val="18"/>
          <w:szCs w:val="18"/>
        </w:rPr>
        <w:t>Contract de finanțare nr. POCU/879/4/16/146806 (15069/01.10.2021)</w:t>
      </w:r>
    </w:p>
    <w:p w:rsidRPr="00530895" w:rsidR="00297321" w:rsidP="00297321" w:rsidRDefault="00297321" w14:paraId="70D8E202" w14:textId="77777777">
      <w:pPr>
        <w:pStyle w:val="BodyText"/>
        <w:jc w:val="both"/>
        <w:rPr>
          <w:rFonts w:ascii="Verdana" w:hAnsi="Verdana"/>
          <w:sz w:val="18"/>
          <w:szCs w:val="18"/>
        </w:rPr>
      </w:pPr>
      <w:r w:rsidRPr="00530895">
        <w:rPr>
          <w:rFonts w:ascii="Verdana" w:hAnsi="Verdana"/>
          <w:sz w:val="18"/>
          <w:szCs w:val="18"/>
        </w:rPr>
        <w:t>Cod SMIS: 146806</w:t>
      </w:r>
    </w:p>
    <w:p w:rsidRPr="00530895" w:rsidR="00297321" w:rsidP="00297321" w:rsidRDefault="00297321" w14:paraId="4B63480F" w14:textId="77777777">
      <w:pPr>
        <w:pStyle w:val="BodyText"/>
        <w:jc w:val="both"/>
        <w:rPr>
          <w:rFonts w:ascii="Verdana" w:hAnsi="Verdana"/>
          <w:sz w:val="18"/>
          <w:szCs w:val="18"/>
        </w:rPr>
      </w:pPr>
      <w:r w:rsidRPr="00530895">
        <w:rPr>
          <w:rFonts w:ascii="Verdana" w:hAnsi="Verdana"/>
          <w:sz w:val="18"/>
          <w:szCs w:val="18"/>
        </w:rPr>
        <w:t>Beneficiar: Universitatea Politehnica Timișoara</w:t>
      </w:r>
    </w:p>
    <w:p w:rsidRPr="00112F30" w:rsidR="007B4E94" w:rsidP="007B4E94" w:rsidRDefault="007B4E94" w14:paraId="0CBC6E60" w14:textId="117B67E8">
      <w:pPr>
        <w:jc w:val="right"/>
        <w:rPr>
          <w:rFonts w:ascii="Verdana" w:hAnsi="Verdana"/>
          <w:b/>
        </w:rPr>
      </w:pPr>
      <w:r>
        <w:rPr>
          <w:rFonts w:ascii="Verdana" w:hAnsi="Verdana"/>
          <w:b/>
        </w:rPr>
        <w:t>Anexa nr.</w:t>
      </w:r>
      <w:r w:rsidR="000B502A">
        <w:rPr>
          <w:rFonts w:ascii="Verdana" w:hAnsi="Verdana"/>
          <w:b/>
        </w:rPr>
        <w:t xml:space="preserve"> </w:t>
      </w:r>
      <w:r>
        <w:rPr>
          <w:rFonts w:ascii="Verdana" w:hAnsi="Verdana"/>
          <w:b/>
        </w:rPr>
        <w:t>8</w:t>
      </w:r>
    </w:p>
    <w:p w:rsidRPr="00112F30" w:rsidR="007B4E94" w:rsidP="007B4E94" w:rsidRDefault="007B4E94" w14:paraId="33E30AA1" w14:textId="77777777">
      <w:pPr>
        <w:spacing w:line="360" w:lineRule="auto"/>
        <w:jc w:val="both"/>
        <w:rPr>
          <w:rFonts w:ascii="Verdana" w:hAnsi="Verdana"/>
          <w:b/>
        </w:rPr>
      </w:pPr>
    </w:p>
    <w:p w:rsidRPr="00112F30" w:rsidR="007B4E94" w:rsidP="007B4E94" w:rsidRDefault="007B4E94" w14:paraId="281B8D58" w14:textId="6A42C0AE">
      <w:pPr>
        <w:pStyle w:val="BodyText"/>
        <w:spacing w:after="0"/>
        <w:ind w:firstLine="567"/>
        <w:jc w:val="center"/>
        <w:rPr>
          <w:rFonts w:ascii="Verdana" w:hAnsi="Verdana"/>
          <w:b/>
        </w:rPr>
      </w:pPr>
      <w:r w:rsidRPr="00112F30">
        <w:rPr>
          <w:rFonts w:ascii="Verdana" w:hAnsi="Verdana"/>
          <w:b/>
        </w:rPr>
        <w:t>DECLARAŢIE DE ELIGIBILITATE</w:t>
      </w:r>
      <w:r w:rsidR="00E12731">
        <w:rPr>
          <w:rFonts w:ascii="Verdana" w:hAnsi="Verdana"/>
          <w:b/>
        </w:rPr>
        <w:t xml:space="preserve"> ȘI ANGAJAMENT</w:t>
      </w:r>
    </w:p>
    <w:p w:rsidRPr="00112F30" w:rsidR="007B4E94" w:rsidP="007B4E94" w:rsidRDefault="007B4E94" w14:paraId="440A2E0D" w14:textId="77777777">
      <w:pPr>
        <w:ind w:firstLine="567"/>
        <w:jc w:val="both"/>
        <w:rPr>
          <w:rFonts w:ascii="Verdana" w:hAnsi="Verdana"/>
        </w:rPr>
      </w:pPr>
    </w:p>
    <w:p w:rsidRPr="00112F30" w:rsidR="007B4E94" w:rsidP="468CE244" w:rsidRDefault="007B4E94" w14:paraId="559594B1" w14:textId="7D2A703B">
      <w:pPr>
        <w:pStyle w:val="Normal"/>
        <w:ind w:firstLine="567"/>
        <w:jc w:val="both"/>
        <w:rPr>
          <w:rFonts w:ascii="Verdana" w:hAnsi="Verdana"/>
        </w:rPr>
      </w:pPr>
      <w:r w:rsidRPr="468CE244" w:rsidR="468CE244">
        <w:rPr>
          <w:rFonts w:ascii="Verdana" w:hAnsi="Verdana"/>
        </w:rPr>
        <w:t>Subsemnatul(a), ………………………………………………..………….., născut(ă) la data de ....................... în ................................ identificat(ă) cu BI/CI seria .………. numărul ………… CNP………………….……………............ eliberat/ă de SPCLEP............................... la data de ……………….. cu termen de valabilitate până la data de..........................., cu domiciliul în .................................................................... str. ......................................................... nr. ........ bl. ......... scara ............ et. ............ ap. ....... județul ........................................ reședința în ………….………….. ......................................... str. ……………....................................... nr. …… bl. ........... scara ............. et. .......... ap.…..., județul ……………, ........ telefon: ......................... e-mail.........................................................,</w:t>
      </w:r>
      <w:r w:rsidRPr="468CE244" w:rsidR="468CE244">
        <w:rPr>
          <w:rFonts w:ascii="Verdana" w:hAnsi="Verdana" w:eastAsia="Times New Roman"/>
        </w:rPr>
        <w:t xml:space="preserve"> </w:t>
      </w:r>
      <w:r w:rsidRPr="468CE244" w:rsidR="468CE244">
        <w:rPr>
          <w:rFonts w:ascii="Verdana" w:hAnsi="Verdana"/>
        </w:rPr>
        <w:t>participant la c</w:t>
      </w:r>
      <w:r w:rsidRPr="468CE244" w:rsidR="468CE244">
        <w:rPr>
          <w:rFonts w:ascii="Verdana" w:hAnsi="Verdana" w:eastAsia="Verdana" w:cs="Verdana"/>
          <w:b w:val="1"/>
          <w:bCs w:val="1"/>
          <w:i w:val="0"/>
          <w:iCs w:val="0"/>
          <w:caps w:val="0"/>
          <w:smallCaps w:val="0"/>
          <w:noProof w:val="0"/>
          <w:color w:val="000000" w:themeColor="text1" w:themeTint="FF" w:themeShade="FF"/>
          <w:sz w:val="24"/>
          <w:szCs w:val="24"/>
          <w:lang w:val="ro-RO"/>
        </w:rPr>
        <w:t>oncursul de selecţie nr. 1 a planurilor de afaceri din domeniul prelucrare și comercializare produse agricole</w:t>
      </w:r>
      <w:r w:rsidRPr="468CE244" w:rsidR="468CE244">
        <w:rPr>
          <w:rFonts w:ascii="Verdana" w:hAnsi="Verdana"/>
        </w:rPr>
        <w:t xml:space="preserve">, organizat în cadrul </w:t>
      </w:r>
      <w:r w:rsidRPr="468CE244" w:rsidR="468CE244">
        <w:rPr>
          <w:rFonts w:ascii="Verdana" w:hAnsi="Verdana" w:eastAsia="Times New Roman"/>
        </w:rPr>
        <w:t>proiectului  „Susținerea și Dezvoltarea întreprinderilor sociale din mediul rural - SUS RURAL”</w:t>
      </w:r>
      <w:r w:rsidRPr="468CE244" w:rsidR="468CE244">
        <w:rPr>
          <w:rFonts w:ascii="Verdana" w:hAnsi="Verdana"/>
          <w:b w:val="1"/>
          <w:bCs w:val="1"/>
        </w:rPr>
        <w:t>,</w:t>
      </w:r>
      <w:r w:rsidRPr="468CE244" w:rsidR="468CE244">
        <w:rPr>
          <w:rFonts w:ascii="Verdana" w:hAnsi="Verdana"/>
        </w:rPr>
        <w:t xml:space="preserve"> </w:t>
      </w:r>
      <w:r w:rsidRPr="468CE244" w:rsidR="468CE244">
        <w:rPr>
          <w:rFonts w:ascii="Verdana" w:hAnsi="Verdana"/>
          <w:color w:val="auto"/>
        </w:rPr>
        <w:t xml:space="preserve">cod proiect 146806, </w:t>
      </w:r>
      <w:r w:rsidRPr="468CE244" w:rsidR="468CE244">
        <w:rPr>
          <w:rFonts w:ascii="Verdana" w:hAnsi="Verdana"/>
        </w:rPr>
        <w:t xml:space="preserve">cunoscând că falsul în </w:t>
      </w:r>
      <w:proofErr w:type="spellStart"/>
      <w:r w:rsidRPr="468CE244" w:rsidR="468CE244">
        <w:rPr>
          <w:rFonts w:ascii="Verdana" w:hAnsi="Verdana"/>
        </w:rPr>
        <w:t>declaraţii</w:t>
      </w:r>
      <w:proofErr w:type="spellEnd"/>
      <w:r w:rsidRPr="468CE244" w:rsidR="468CE244">
        <w:rPr>
          <w:rFonts w:ascii="Verdana" w:hAnsi="Verdana"/>
        </w:rPr>
        <w:t xml:space="preserve"> este pedepsit în conformitate cu art. 326 Codul Penal, declar pe proprie răspundere că:</w:t>
      </w:r>
    </w:p>
    <w:p w:rsidRPr="00112F30" w:rsidR="007B4E94" w:rsidP="007B4E94" w:rsidRDefault="007B4E94" w14:paraId="667640AF" w14:textId="77777777">
      <w:pPr>
        <w:pStyle w:val="ListParagraph"/>
        <w:widowControl/>
        <w:numPr>
          <w:ilvl w:val="0"/>
          <w:numId w:val="2"/>
        </w:numPr>
        <w:tabs>
          <w:tab w:val="left" w:pos="851"/>
        </w:tabs>
        <w:autoSpaceDE w:val="0"/>
        <w:autoSpaceDN w:val="0"/>
        <w:adjustRightInd w:val="0"/>
        <w:ind w:right="-52"/>
        <w:jc w:val="both"/>
        <w:rPr>
          <w:rFonts w:ascii="Verdana" w:hAnsi="Verdana"/>
        </w:rPr>
      </w:pPr>
      <w:r w:rsidRPr="00112F30">
        <w:rPr>
          <w:rFonts w:ascii="Verdana" w:hAnsi="Verdana"/>
        </w:rPr>
        <w:t>nu</w:t>
      </w:r>
      <w:r w:rsidRPr="00112F30">
        <w:rPr>
          <w:rFonts w:ascii="Verdana" w:hAnsi="Verdana"/>
          <w:spacing w:val="46"/>
        </w:rPr>
        <w:t xml:space="preserve"> </w:t>
      </w:r>
      <w:r w:rsidRPr="00112F30">
        <w:rPr>
          <w:rFonts w:ascii="Verdana" w:hAnsi="Verdana"/>
          <w:spacing w:val="-1"/>
        </w:rPr>
        <w:t>am</w:t>
      </w:r>
      <w:r w:rsidRPr="00112F30">
        <w:rPr>
          <w:rFonts w:ascii="Verdana" w:hAnsi="Verdana"/>
          <w:spacing w:val="46"/>
        </w:rPr>
        <w:t xml:space="preserve"> </w:t>
      </w:r>
      <w:r w:rsidRPr="00112F30">
        <w:rPr>
          <w:rFonts w:ascii="Verdana" w:hAnsi="Verdana"/>
          <w:spacing w:val="-1"/>
        </w:rPr>
        <w:t>datorii</w:t>
      </w:r>
      <w:r w:rsidRPr="00112F30">
        <w:rPr>
          <w:rFonts w:ascii="Verdana" w:hAnsi="Verdana"/>
          <w:spacing w:val="43"/>
        </w:rPr>
        <w:t xml:space="preserve"> </w:t>
      </w:r>
      <w:r w:rsidRPr="00112F30">
        <w:rPr>
          <w:rFonts w:ascii="Verdana" w:hAnsi="Verdana"/>
        </w:rPr>
        <w:t>publice</w:t>
      </w:r>
      <w:r w:rsidRPr="00112F30">
        <w:rPr>
          <w:rFonts w:ascii="Verdana" w:hAnsi="Verdana"/>
          <w:spacing w:val="46"/>
        </w:rPr>
        <w:t xml:space="preserve"> </w:t>
      </w:r>
      <w:r w:rsidRPr="00112F30">
        <w:rPr>
          <w:rFonts w:ascii="Verdana" w:hAnsi="Verdana"/>
          <w:spacing w:val="-1"/>
        </w:rPr>
        <w:t>și</w:t>
      </w:r>
      <w:r w:rsidRPr="00112F30">
        <w:rPr>
          <w:rFonts w:ascii="Verdana" w:hAnsi="Verdana"/>
          <w:spacing w:val="46"/>
        </w:rPr>
        <w:t xml:space="preserve"> </w:t>
      </w:r>
      <w:r w:rsidRPr="00112F30">
        <w:rPr>
          <w:rFonts w:ascii="Verdana" w:hAnsi="Verdana"/>
          <w:spacing w:val="-1"/>
        </w:rPr>
        <w:t>mi-am</w:t>
      </w:r>
      <w:r w:rsidRPr="00112F30">
        <w:rPr>
          <w:rFonts w:ascii="Verdana" w:hAnsi="Verdana"/>
          <w:spacing w:val="46"/>
        </w:rPr>
        <w:t xml:space="preserve"> </w:t>
      </w:r>
      <w:r w:rsidRPr="00112F30">
        <w:rPr>
          <w:rFonts w:ascii="Verdana" w:hAnsi="Verdana"/>
          <w:spacing w:val="-1"/>
        </w:rPr>
        <w:t>plătit</w:t>
      </w:r>
      <w:r w:rsidRPr="00112F30">
        <w:rPr>
          <w:rFonts w:ascii="Verdana" w:hAnsi="Verdana"/>
          <w:spacing w:val="47"/>
        </w:rPr>
        <w:t xml:space="preserve"> </w:t>
      </w:r>
      <w:r w:rsidRPr="00112F30">
        <w:rPr>
          <w:rFonts w:ascii="Verdana" w:hAnsi="Verdana"/>
          <w:spacing w:val="-2"/>
        </w:rPr>
        <w:t>la</w:t>
      </w:r>
      <w:r w:rsidRPr="00112F30">
        <w:rPr>
          <w:rFonts w:ascii="Verdana" w:hAnsi="Verdana"/>
          <w:spacing w:val="48"/>
        </w:rPr>
        <w:t xml:space="preserve"> </w:t>
      </w:r>
      <w:r w:rsidRPr="00112F30">
        <w:rPr>
          <w:rFonts w:ascii="Verdana" w:hAnsi="Verdana"/>
        </w:rPr>
        <w:t>timp</w:t>
      </w:r>
      <w:r w:rsidRPr="00112F30">
        <w:rPr>
          <w:rFonts w:ascii="Verdana" w:hAnsi="Verdana"/>
          <w:spacing w:val="47"/>
        </w:rPr>
        <w:t xml:space="preserve"> </w:t>
      </w:r>
      <w:r w:rsidRPr="00112F30">
        <w:rPr>
          <w:rFonts w:ascii="Verdana" w:hAnsi="Verdana"/>
        </w:rPr>
        <w:t>taxele,</w:t>
      </w:r>
      <w:r w:rsidRPr="00112F30">
        <w:rPr>
          <w:rFonts w:ascii="Verdana" w:hAnsi="Verdana"/>
          <w:spacing w:val="46"/>
        </w:rPr>
        <w:t xml:space="preserve"> </w:t>
      </w:r>
      <w:r w:rsidRPr="00112F30">
        <w:rPr>
          <w:rFonts w:ascii="Verdana" w:hAnsi="Verdana"/>
          <w:spacing w:val="-1"/>
        </w:rPr>
        <w:t>obligațiile</w:t>
      </w:r>
      <w:r w:rsidRPr="00112F30">
        <w:rPr>
          <w:rFonts w:ascii="Verdana" w:hAnsi="Verdana"/>
          <w:spacing w:val="45"/>
        </w:rPr>
        <w:t xml:space="preserve"> </w:t>
      </w:r>
      <w:r w:rsidRPr="00112F30">
        <w:rPr>
          <w:rFonts w:ascii="Verdana" w:hAnsi="Verdana"/>
          <w:spacing w:val="-1"/>
        </w:rPr>
        <w:t>și</w:t>
      </w:r>
      <w:r w:rsidRPr="00112F30">
        <w:rPr>
          <w:rFonts w:ascii="Verdana" w:hAnsi="Verdana"/>
          <w:spacing w:val="46"/>
        </w:rPr>
        <w:t xml:space="preserve"> </w:t>
      </w:r>
      <w:r w:rsidRPr="00112F30">
        <w:rPr>
          <w:rFonts w:ascii="Verdana" w:hAnsi="Verdana"/>
        </w:rPr>
        <w:t>alte contribuții</w:t>
      </w:r>
      <w:r w:rsidRPr="00112F30">
        <w:rPr>
          <w:rFonts w:ascii="Verdana" w:hAnsi="Verdana"/>
          <w:spacing w:val="46"/>
        </w:rPr>
        <w:t xml:space="preserve"> </w:t>
      </w:r>
      <w:r w:rsidRPr="00112F30">
        <w:rPr>
          <w:rFonts w:ascii="Verdana" w:hAnsi="Verdana"/>
        </w:rPr>
        <w:t>la</w:t>
      </w:r>
      <w:r w:rsidRPr="00112F30">
        <w:rPr>
          <w:rFonts w:ascii="Verdana" w:hAnsi="Verdana"/>
          <w:spacing w:val="79"/>
          <w:w w:val="99"/>
        </w:rPr>
        <w:t xml:space="preserve"> </w:t>
      </w:r>
      <w:r w:rsidRPr="00112F30">
        <w:rPr>
          <w:rFonts w:ascii="Verdana" w:hAnsi="Verdana"/>
        </w:rPr>
        <w:t>bugetul</w:t>
      </w:r>
      <w:r w:rsidRPr="00112F30">
        <w:rPr>
          <w:rFonts w:ascii="Verdana" w:hAnsi="Verdana"/>
          <w:spacing w:val="-7"/>
        </w:rPr>
        <w:t xml:space="preserve"> </w:t>
      </w:r>
      <w:r w:rsidRPr="00112F30">
        <w:rPr>
          <w:rFonts w:ascii="Verdana" w:hAnsi="Verdana"/>
        </w:rPr>
        <w:t>de</w:t>
      </w:r>
      <w:r w:rsidRPr="00112F30">
        <w:rPr>
          <w:rFonts w:ascii="Verdana" w:hAnsi="Verdana"/>
          <w:spacing w:val="-5"/>
        </w:rPr>
        <w:t xml:space="preserve"> </w:t>
      </w:r>
      <w:r w:rsidRPr="00112F30">
        <w:rPr>
          <w:rFonts w:ascii="Verdana" w:hAnsi="Verdana"/>
          <w:spacing w:val="-1"/>
        </w:rPr>
        <w:t>stat,</w:t>
      </w:r>
      <w:r w:rsidRPr="00112F30">
        <w:rPr>
          <w:rFonts w:ascii="Verdana" w:hAnsi="Verdana"/>
          <w:spacing w:val="-4"/>
        </w:rPr>
        <w:t xml:space="preserve"> </w:t>
      </w:r>
      <w:r w:rsidRPr="00112F30">
        <w:rPr>
          <w:rFonts w:ascii="Verdana" w:hAnsi="Verdana"/>
          <w:spacing w:val="-1"/>
        </w:rPr>
        <w:t>bugetele</w:t>
      </w:r>
      <w:r w:rsidRPr="00112F30">
        <w:rPr>
          <w:rFonts w:ascii="Verdana" w:hAnsi="Verdana"/>
          <w:spacing w:val="-5"/>
        </w:rPr>
        <w:t xml:space="preserve"> </w:t>
      </w:r>
      <w:r w:rsidRPr="00112F30">
        <w:rPr>
          <w:rFonts w:ascii="Verdana" w:hAnsi="Verdana"/>
          <w:spacing w:val="-1"/>
        </w:rPr>
        <w:t>speciale</w:t>
      </w:r>
      <w:r w:rsidRPr="00112F30">
        <w:rPr>
          <w:rFonts w:ascii="Verdana" w:hAnsi="Verdana"/>
          <w:spacing w:val="-5"/>
        </w:rPr>
        <w:t xml:space="preserve"> </w:t>
      </w:r>
      <w:r w:rsidRPr="00112F30">
        <w:rPr>
          <w:rFonts w:ascii="Verdana" w:hAnsi="Verdana"/>
          <w:spacing w:val="-1"/>
        </w:rPr>
        <w:t>și</w:t>
      </w:r>
      <w:r w:rsidRPr="00112F30">
        <w:rPr>
          <w:rFonts w:ascii="Verdana" w:hAnsi="Verdana"/>
          <w:spacing w:val="-4"/>
        </w:rPr>
        <w:t xml:space="preserve"> </w:t>
      </w:r>
      <w:r w:rsidRPr="00112F30">
        <w:rPr>
          <w:rFonts w:ascii="Verdana" w:hAnsi="Verdana"/>
          <w:spacing w:val="-1"/>
        </w:rPr>
        <w:t>bugetele</w:t>
      </w:r>
      <w:r w:rsidRPr="00112F30">
        <w:rPr>
          <w:rFonts w:ascii="Verdana" w:hAnsi="Verdana"/>
          <w:spacing w:val="-3"/>
        </w:rPr>
        <w:t xml:space="preserve"> </w:t>
      </w:r>
      <w:r w:rsidRPr="00112F30">
        <w:rPr>
          <w:rFonts w:ascii="Verdana" w:hAnsi="Verdana"/>
          <w:spacing w:val="-1"/>
        </w:rPr>
        <w:t>locale</w:t>
      </w:r>
      <w:r w:rsidRPr="00112F30">
        <w:rPr>
          <w:rFonts w:ascii="Verdana" w:hAnsi="Verdana"/>
          <w:spacing w:val="-4"/>
        </w:rPr>
        <w:t xml:space="preserve"> </w:t>
      </w:r>
      <w:r w:rsidRPr="00112F30">
        <w:rPr>
          <w:rFonts w:ascii="Verdana" w:hAnsi="Verdana"/>
          <w:spacing w:val="-1"/>
        </w:rPr>
        <w:t>prevăzute</w:t>
      </w:r>
      <w:r w:rsidRPr="00112F30">
        <w:rPr>
          <w:rFonts w:ascii="Verdana" w:hAnsi="Verdana"/>
          <w:spacing w:val="-5"/>
        </w:rPr>
        <w:t xml:space="preserve"> </w:t>
      </w:r>
      <w:r w:rsidRPr="00112F30">
        <w:rPr>
          <w:rFonts w:ascii="Verdana" w:hAnsi="Verdana"/>
        </w:rPr>
        <w:t>de</w:t>
      </w:r>
      <w:r w:rsidRPr="00112F30">
        <w:rPr>
          <w:rFonts w:ascii="Verdana" w:hAnsi="Verdana"/>
          <w:spacing w:val="-1"/>
        </w:rPr>
        <w:t xml:space="preserve">  legislația</w:t>
      </w:r>
      <w:r w:rsidRPr="00112F30">
        <w:rPr>
          <w:rFonts w:ascii="Verdana" w:hAnsi="Verdana"/>
          <w:spacing w:val="-5"/>
        </w:rPr>
        <w:t xml:space="preserve"> </w:t>
      </w:r>
      <w:r w:rsidRPr="00112F30">
        <w:rPr>
          <w:rFonts w:ascii="Verdana" w:hAnsi="Verdana"/>
        </w:rPr>
        <w:t>în</w:t>
      </w:r>
      <w:r w:rsidRPr="00112F30">
        <w:rPr>
          <w:rFonts w:ascii="Verdana" w:hAnsi="Verdana"/>
          <w:spacing w:val="-3"/>
        </w:rPr>
        <w:t xml:space="preserve"> </w:t>
      </w:r>
      <w:r w:rsidRPr="00112F30">
        <w:rPr>
          <w:rFonts w:ascii="Verdana" w:hAnsi="Verdana"/>
          <w:spacing w:val="-1"/>
        </w:rPr>
        <w:t>vigoare;</w:t>
      </w:r>
    </w:p>
    <w:p w:rsidRPr="00112F30" w:rsidR="007B4E94" w:rsidP="007B4E94" w:rsidRDefault="007B4E94" w14:paraId="619C797A" w14:textId="77777777">
      <w:pPr>
        <w:pStyle w:val="ListParagraph"/>
        <w:widowControl/>
        <w:numPr>
          <w:ilvl w:val="0"/>
          <w:numId w:val="2"/>
        </w:numPr>
        <w:autoSpaceDE w:val="0"/>
        <w:autoSpaceDN w:val="0"/>
        <w:adjustRightInd w:val="0"/>
        <w:jc w:val="both"/>
        <w:rPr>
          <w:rFonts w:ascii="Verdana" w:hAnsi="Verdana"/>
        </w:rPr>
      </w:pPr>
      <w:r w:rsidRPr="00112F30">
        <w:rPr>
          <w:rFonts w:ascii="Verdana" w:hAnsi="Verdana"/>
        </w:rPr>
        <w:t xml:space="preserve">nu am fost supus în ultimii 3 ani unei condamnări pronunțate printr-o hotărâre judecătorească definitivă și irevocabilă, din motive profesionale sau etic-profesionale; </w:t>
      </w:r>
    </w:p>
    <w:p w:rsidRPr="00112F30" w:rsidR="007B4E94" w:rsidP="007B4E94" w:rsidRDefault="007B4E94" w14:paraId="4AED197B" w14:textId="77777777">
      <w:pPr>
        <w:pStyle w:val="ListParagraph"/>
        <w:widowControl/>
        <w:numPr>
          <w:ilvl w:val="0"/>
          <w:numId w:val="2"/>
        </w:numPr>
        <w:autoSpaceDE w:val="0"/>
        <w:autoSpaceDN w:val="0"/>
        <w:adjustRightInd w:val="0"/>
        <w:jc w:val="both"/>
        <w:rPr>
          <w:rFonts w:ascii="Verdana" w:hAnsi="Verdana"/>
        </w:rPr>
      </w:pPr>
      <w:r w:rsidRPr="00112F30">
        <w:rPr>
          <w:rFonts w:ascii="Verdana" w:hAnsi="Verdana"/>
        </w:rPr>
        <w:t xml:space="preserve">nu am fost condamnat printr-o hotărâre judecătorească definitivă și irevocabilă pentru fraudă, corupţie, implicare în organizaţii criminale sau în alte activităţi ilegale, în detrimentul intereselor financiare ale Comunităţii Europene; </w:t>
      </w:r>
    </w:p>
    <w:p w:rsidRPr="00112F30" w:rsidR="007B4E94" w:rsidP="007B4E94" w:rsidRDefault="007B4E94" w14:paraId="04F76D90" w14:textId="77777777">
      <w:pPr>
        <w:widowControl/>
        <w:numPr>
          <w:ilvl w:val="0"/>
          <w:numId w:val="2"/>
        </w:numPr>
        <w:autoSpaceDE w:val="0"/>
        <w:autoSpaceDN w:val="0"/>
        <w:adjustRightInd w:val="0"/>
        <w:ind w:right="-52"/>
        <w:jc w:val="both"/>
        <w:rPr>
          <w:rFonts w:ascii="Verdana" w:hAnsi="Verdana"/>
        </w:rPr>
      </w:pPr>
      <w:r w:rsidRPr="00112F30">
        <w:rPr>
          <w:rFonts w:ascii="Verdana" w:hAnsi="Verdana"/>
        </w:rPr>
        <w:t>nu furnizez informații false;</w:t>
      </w:r>
    </w:p>
    <w:p w:rsidRPr="00112F30" w:rsidR="007B4E94" w:rsidP="007B4E94" w:rsidRDefault="007B4E94" w14:paraId="2332D3AE" w14:textId="77777777">
      <w:pPr>
        <w:widowControl/>
        <w:numPr>
          <w:ilvl w:val="0"/>
          <w:numId w:val="2"/>
        </w:numPr>
        <w:autoSpaceDE w:val="0"/>
        <w:autoSpaceDN w:val="0"/>
        <w:adjustRightInd w:val="0"/>
        <w:ind w:right="-52"/>
        <w:jc w:val="both"/>
        <w:rPr>
          <w:rFonts w:ascii="Verdana" w:hAnsi="Verdana"/>
        </w:rPr>
      </w:pPr>
      <w:r w:rsidRPr="00112F30">
        <w:rPr>
          <w:rFonts w:ascii="Verdana" w:hAnsi="Verdana"/>
        </w:rPr>
        <w:t>sunt direct responsabil de pregătirea și implementarea planului de afaceri și nu acționeaz ca intermediar pentru (planul de afaceri) propus a fi finanțat;</w:t>
      </w:r>
    </w:p>
    <w:p w:rsidRPr="00112F30" w:rsidR="007B4E94" w:rsidP="007B4E94" w:rsidRDefault="007B4E94" w14:paraId="6FEF6DAF" w14:textId="77777777">
      <w:pPr>
        <w:widowControl/>
        <w:numPr>
          <w:ilvl w:val="0"/>
          <w:numId w:val="2"/>
        </w:numPr>
        <w:autoSpaceDE w:val="0"/>
        <w:autoSpaceDN w:val="0"/>
        <w:adjustRightInd w:val="0"/>
        <w:ind w:right="-52"/>
        <w:jc w:val="both"/>
        <w:rPr>
          <w:rFonts w:ascii="Verdana" w:hAnsi="Verdana"/>
        </w:rPr>
      </w:pPr>
      <w:r w:rsidRPr="00112F30">
        <w:rPr>
          <w:rFonts w:ascii="Verdana" w:hAnsi="Verdana"/>
        </w:rPr>
        <w:t xml:space="preserve">nu am fost subiectul unei decizii/ordin de recuperare a unui ajutor de stat/de minimis a Comisiei Europene/al unui alt furnizor de ajutor, sau, în cazul în care am făcut obiectul unei astfel de decizii, </w:t>
      </w:r>
      <w:r w:rsidRPr="00112F30">
        <w:rPr>
          <w:rFonts w:ascii="Verdana" w:hAnsi="Verdana"/>
        </w:rPr>
        <w:lastRenderedPageBreak/>
        <w:t>aceasta a fost deja executată și ajutorul a fost integral recuperat, inclusiv dobânda de recuperare aferentă;</w:t>
      </w:r>
    </w:p>
    <w:p w:rsidRPr="00112F30" w:rsidR="007B4E94" w:rsidP="468CE244" w:rsidRDefault="007B4E94" w14:paraId="431C9C36" w14:textId="2D75BEB9">
      <w:pPr>
        <w:pStyle w:val="ListParagraph"/>
        <w:widowControl w:val="1"/>
        <w:numPr>
          <w:ilvl w:val="0"/>
          <w:numId w:val="2"/>
        </w:numPr>
        <w:autoSpaceDE w:val="0"/>
        <w:autoSpaceDN w:val="0"/>
        <w:adjustRightInd w:val="0"/>
        <w:jc w:val="both"/>
        <w:rPr>
          <w:rFonts w:ascii="Verdana" w:hAnsi="Verdana"/>
        </w:rPr>
      </w:pPr>
      <w:r w:rsidRPr="468CE244" w:rsidR="468CE244">
        <w:rPr>
          <w:rFonts w:ascii="Verdana" w:hAnsi="Verdana"/>
        </w:rPr>
        <w:t xml:space="preserve">nu beneficiez de finanţare prin alte proiecte finanţate pentru demararea de afaceri; </w:t>
      </w:r>
    </w:p>
    <w:p w:rsidRPr="00112F30" w:rsidR="007B4E94" w:rsidP="007B4E94" w:rsidRDefault="007B4E94" w14:paraId="3BA19FC8" w14:textId="77777777">
      <w:pPr>
        <w:pStyle w:val="ListParagraph"/>
        <w:widowControl/>
        <w:numPr>
          <w:ilvl w:val="0"/>
          <w:numId w:val="2"/>
        </w:numPr>
        <w:spacing w:after="160" w:line="259" w:lineRule="auto"/>
        <w:jc w:val="both"/>
        <w:rPr>
          <w:rFonts w:ascii="Verdana" w:hAnsi="Verdana"/>
        </w:rPr>
      </w:pPr>
      <w:r w:rsidRPr="468CE244" w:rsidR="468CE244">
        <w:rPr>
          <w:rFonts w:ascii="Verdana" w:hAnsi="Verdana"/>
        </w:rPr>
        <w:t>nu voi avea calitatea de asociat majoritar în structura altor întreprinderi, la data semnării contractului de subvenție.</w:t>
      </w:r>
    </w:p>
    <w:p w:rsidRPr="00112F30" w:rsidR="007B4E94" w:rsidP="007B4E94" w:rsidRDefault="007B4E94" w14:paraId="427B7F2B" w14:textId="77777777">
      <w:pPr>
        <w:ind w:firstLine="708"/>
        <w:jc w:val="both"/>
        <w:rPr>
          <w:rFonts w:ascii="Verdana" w:hAnsi="Verdana"/>
        </w:rPr>
      </w:pPr>
      <w:r w:rsidRPr="00112F30">
        <w:rPr>
          <w:rFonts w:ascii="Verdana" w:hAnsi="Verdana"/>
        </w:rPr>
        <w:t>Subsemnatul, declar că informaţiile furnizate sunt complete şi corecte în fiecare detaliu şi înţeleg ca organizatorul are dreptul de a solicita, în scopul verificării şi confirmării declaraţiilor, orice documente doveditoare de care dispun. Înţeleg ca în cazul în care această declaraţie nu este conformă cu realitatea sunt pasibil de încălcarea prevederilor legislaţiei penale privind falsul în declaraţii. Dau prezenta prezenta declarație în</w:t>
      </w:r>
      <w:r w:rsidRPr="00112F30">
        <w:rPr>
          <w:rFonts w:ascii="Verdana" w:hAnsi="Verdana"/>
          <w:b/>
        </w:rPr>
        <w:t xml:space="preserve"> </w:t>
      </w:r>
      <w:r w:rsidRPr="00112F30">
        <w:rPr>
          <w:rFonts w:ascii="Verdana" w:hAnsi="Verdana"/>
        </w:rPr>
        <w:t xml:space="preserve">cadrul proiectului </w:t>
      </w:r>
      <w:r w:rsidRPr="00112F30">
        <w:rPr>
          <w:rFonts w:ascii="Verdana" w:hAnsi="Verdana" w:eastAsia="Times New Roman"/>
        </w:rPr>
        <w:t>„Susținerea și Dezvoltarea întreprinderilor sociale din mediul rural - SUS RURAL”</w:t>
      </w:r>
      <w:r w:rsidRPr="00112F30">
        <w:rPr>
          <w:rFonts w:ascii="Verdana" w:hAnsi="Verdana"/>
          <w:b/>
        </w:rPr>
        <w:t>.</w:t>
      </w:r>
    </w:p>
    <w:p w:rsidRPr="00112F30" w:rsidR="007B4E94" w:rsidP="007B4E94" w:rsidRDefault="007B4E94" w14:paraId="16CA615A" w14:textId="77777777">
      <w:pPr>
        <w:ind w:firstLine="708"/>
        <w:jc w:val="both"/>
        <w:rPr>
          <w:rFonts w:ascii="Verdana" w:hAnsi="Verdana"/>
        </w:rPr>
      </w:pPr>
      <w:r w:rsidRPr="00112F30">
        <w:rPr>
          <w:rFonts w:ascii="Verdana" w:hAnsi="Verdana"/>
        </w:rPr>
        <w:t>Menționez că cele declarate sunt conforme cu realitatea.</w:t>
      </w:r>
    </w:p>
    <w:p w:rsidRPr="00112F30" w:rsidR="007B4E94" w:rsidP="007B4E94" w:rsidRDefault="007B4E94" w14:paraId="6D056D2B" w14:textId="77777777">
      <w:pPr>
        <w:jc w:val="both"/>
        <w:rPr>
          <w:rFonts w:ascii="Verdana" w:hAnsi="Verdana"/>
        </w:rPr>
      </w:pPr>
    </w:p>
    <w:p w:rsidR="007B4E94" w:rsidP="007B4E94" w:rsidRDefault="005315EC" w14:paraId="043A02A9" w14:textId="732ED304">
      <w:pPr>
        <w:jc w:val="both"/>
        <w:rPr>
          <w:rFonts w:ascii="Verdana" w:hAnsi="Verdana"/>
        </w:rPr>
      </w:pPr>
      <w:r w:rsidRPr="468CE244" w:rsidR="468CE244">
        <w:rPr>
          <w:rFonts w:ascii="Verdana" w:hAnsi="Verdana"/>
        </w:rPr>
        <w:t>Subsemnatul, declar pe propria răspundere că mă angajez să depun actele pentru înființarea întreprinderii sociale descrisă în planul de afaceri depus în cadrul prezentului concurs, în situația în care voi fi declarat câștigător.</w:t>
      </w:r>
    </w:p>
    <w:p w:rsidR="005315EC" w:rsidP="007B4E94" w:rsidRDefault="005315EC" w14:paraId="3D6892D4" w14:textId="6FD5A28F">
      <w:pPr>
        <w:jc w:val="both"/>
        <w:rPr>
          <w:rFonts w:ascii="Verdana" w:hAnsi="Verdana"/>
        </w:rPr>
      </w:pPr>
    </w:p>
    <w:p w:rsidR="005315EC" w:rsidP="007B4E94" w:rsidRDefault="005315EC" w14:paraId="71CA3617" w14:textId="758A1127">
      <w:pPr>
        <w:jc w:val="both"/>
        <w:rPr>
          <w:rFonts w:ascii="Verdana" w:hAnsi="Verdana"/>
        </w:rPr>
      </w:pPr>
    </w:p>
    <w:p w:rsidR="005315EC" w:rsidP="007B4E94" w:rsidRDefault="005315EC" w14:paraId="4CC10EA9" w14:textId="77777777">
      <w:pPr>
        <w:jc w:val="both"/>
        <w:rPr>
          <w:rFonts w:ascii="Verdana" w:hAnsi="Verdana"/>
        </w:rPr>
      </w:pPr>
    </w:p>
    <w:p w:rsidRPr="00112F30" w:rsidR="005315EC" w:rsidP="007B4E94" w:rsidRDefault="005315EC" w14:paraId="190446AE" w14:textId="77777777">
      <w:pPr>
        <w:jc w:val="both"/>
        <w:rPr>
          <w:rFonts w:ascii="Verdana" w:hAnsi="Verdana"/>
        </w:rPr>
      </w:pPr>
    </w:p>
    <w:p w:rsidRPr="00112F30" w:rsidR="007B4E94" w:rsidP="007B4E94" w:rsidRDefault="007B4E94" w14:paraId="4084C092" w14:textId="77777777">
      <w:pPr>
        <w:autoSpaceDE w:val="0"/>
        <w:autoSpaceDN w:val="0"/>
        <w:adjustRightInd w:val="0"/>
        <w:ind w:right="-52"/>
        <w:jc w:val="both"/>
        <w:rPr>
          <w:rFonts w:ascii="Verdana" w:hAnsi="Verdana"/>
        </w:rPr>
      </w:pPr>
      <w:r w:rsidRPr="00112F30">
        <w:rPr>
          <w:rFonts w:ascii="Verdana" w:hAnsi="Verdana"/>
        </w:rPr>
        <w:t xml:space="preserve">Data                                                   </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112F30">
        <w:rPr>
          <w:rFonts w:ascii="Verdana" w:hAnsi="Verdana"/>
        </w:rPr>
        <w:t>Semnătura</w:t>
      </w:r>
    </w:p>
    <w:p w:rsidRPr="00112F30" w:rsidR="007B4E94" w:rsidP="007B4E94" w:rsidRDefault="007B4E94" w14:paraId="3FDC7D34" w14:textId="77777777">
      <w:pPr>
        <w:autoSpaceDE w:val="0"/>
        <w:autoSpaceDN w:val="0"/>
        <w:adjustRightInd w:val="0"/>
        <w:ind w:right="-52"/>
        <w:jc w:val="both"/>
        <w:rPr>
          <w:rFonts w:ascii="Verdana" w:hAnsi="Verdana"/>
        </w:rPr>
      </w:pPr>
      <w:r w:rsidRPr="00112F30">
        <w:rPr>
          <w:rFonts w:ascii="Verdana" w:hAnsi="Verdana"/>
        </w:rPr>
        <w:t>…………………..</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w:t>
      </w:r>
    </w:p>
    <w:p w:rsidRPr="00112F30" w:rsidR="007B4E94" w:rsidP="007B4E94" w:rsidRDefault="007B4E94" w14:paraId="08BBF768" w14:textId="77777777">
      <w:pPr>
        <w:jc w:val="both"/>
        <w:rPr>
          <w:rFonts w:ascii="Verdana" w:hAnsi="Verdana"/>
        </w:rPr>
      </w:pPr>
    </w:p>
    <w:p w:rsidR="007B4E94" w:rsidP="007B4E94" w:rsidRDefault="007B4E94" w14:paraId="2E0EF725" w14:textId="77777777">
      <w:pPr>
        <w:jc w:val="both"/>
        <w:rPr>
          <w:rFonts w:ascii="Verdana" w:hAnsi="Verdana"/>
        </w:rPr>
      </w:pPr>
    </w:p>
    <w:p w:rsidR="007B4E94" w:rsidP="007B4E94" w:rsidRDefault="007B4E94" w14:paraId="0F2C2049" w14:textId="77777777">
      <w:pPr>
        <w:jc w:val="both"/>
        <w:rPr>
          <w:rFonts w:ascii="Verdana" w:hAnsi="Verdana"/>
        </w:rPr>
      </w:pPr>
    </w:p>
    <w:p w:rsidR="007B4E94" w:rsidP="007B4E94" w:rsidRDefault="007B4E94" w14:paraId="2ADF3BD4" w14:textId="77777777">
      <w:pPr>
        <w:jc w:val="both"/>
        <w:rPr>
          <w:rFonts w:ascii="Verdana" w:hAnsi="Verdana"/>
        </w:rPr>
      </w:pPr>
    </w:p>
    <w:p w:rsidR="007B4E94" w:rsidP="007B4E94" w:rsidRDefault="007B4E94" w14:paraId="51070D68" w14:textId="77777777">
      <w:pPr>
        <w:jc w:val="both"/>
        <w:rPr>
          <w:rFonts w:ascii="Verdana" w:hAnsi="Verdana"/>
        </w:rPr>
      </w:pPr>
    </w:p>
    <w:p w:rsidR="007B4E94" w:rsidP="007B4E94" w:rsidRDefault="007B4E94" w14:paraId="169A1D02" w14:textId="77777777">
      <w:pPr>
        <w:jc w:val="both"/>
        <w:rPr>
          <w:rFonts w:ascii="Verdana" w:hAnsi="Verdana"/>
        </w:rPr>
      </w:pPr>
    </w:p>
    <w:p w:rsidR="007B4E94" w:rsidP="007B4E94" w:rsidRDefault="007B4E94" w14:paraId="3157A17B" w14:textId="77777777">
      <w:pPr>
        <w:jc w:val="both"/>
        <w:rPr>
          <w:rFonts w:ascii="Verdana" w:hAnsi="Verdana"/>
        </w:rPr>
      </w:pPr>
    </w:p>
    <w:p w:rsidR="007B4E94" w:rsidP="007B4E94" w:rsidRDefault="007B4E94" w14:paraId="09DAB7AA" w14:textId="77777777">
      <w:pPr>
        <w:jc w:val="both"/>
        <w:rPr>
          <w:rFonts w:ascii="Verdana" w:hAnsi="Verdana"/>
        </w:rPr>
      </w:pPr>
    </w:p>
    <w:p w:rsidR="00C141C8" w:rsidP="007B4E94" w:rsidRDefault="00C141C8" w14:paraId="3A9D596D" w14:textId="77777777">
      <w:pPr>
        <w:jc w:val="right"/>
        <w:rPr>
          <w:rFonts w:ascii="Verdana" w:hAnsi="Verdana"/>
        </w:rPr>
      </w:pPr>
    </w:p>
    <w:sectPr w:rsidR="00C141C8" w:rsidSect="00112F30">
      <w:headerReference w:type="default" r:id="rId8"/>
      <w:footerReference w:type="even" r:id="rId9"/>
      <w:footerReference w:type="default" r:id="rId10"/>
      <w:pgSz w:w="12240" w:h="16834" w:orient="portrait"/>
      <w:pgMar w:top="1351" w:right="1416" w:bottom="1152" w:left="1397" w:header="283" w:footer="17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B32" w:rsidRDefault="00003B32" w14:paraId="50DA4285" w14:textId="77777777">
      <w:r>
        <w:separator/>
      </w:r>
    </w:p>
  </w:endnote>
  <w:endnote w:type="continuationSeparator" w:id="0">
    <w:p w:rsidR="00003B32" w:rsidRDefault="00003B32" w14:paraId="339D3D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02F" w:rsidRDefault="00D8302F" w14:paraId="6054D8B7" w14:textId="71045DF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sdt>
    <w:sdtPr>
      <w:rPr>
        <w:rFonts w:ascii="Trebuchet MS" w:hAnsi="Trebuchet MS"/>
        <w:sz w:val="18"/>
        <w:szCs w:val="18"/>
      </w:rPr>
      <w:id w:val="-102015812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rsidRPr="00B24416" w:rsidR="00D8302F" w:rsidRDefault="00D8302F" w14:paraId="413462AE" w14:textId="38CB12B4">
            <w:pPr>
              <w:pStyle w:val="Footer"/>
              <w:jc w:val="right"/>
              <w:rPr>
                <w:rFonts w:ascii="Trebuchet MS" w:hAnsi="Trebuchet MS"/>
                <w:sz w:val="18"/>
                <w:szCs w:val="18"/>
              </w:rPr>
            </w:pPr>
            <w:r w:rsidRPr="00B24416">
              <w:rPr>
                <w:rFonts w:ascii="Trebuchet MS" w:hAnsi="Trebuchet MS"/>
                <w:sz w:val="18"/>
                <w:szCs w:val="18"/>
              </w:rPr>
              <w:t xml:space="preserve">Page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PAGE </w:instrText>
            </w:r>
            <w:r w:rsidRPr="00B24416">
              <w:rPr>
                <w:rFonts w:ascii="Trebuchet MS" w:hAnsi="Trebuchet MS"/>
                <w:b/>
                <w:bCs/>
                <w:sz w:val="18"/>
                <w:szCs w:val="18"/>
              </w:rPr>
              <w:fldChar w:fldCharType="separate"/>
            </w:r>
            <w:r>
              <w:rPr>
                <w:rFonts w:ascii="Trebuchet MS" w:hAnsi="Trebuchet MS"/>
                <w:b/>
                <w:bCs/>
                <w:noProof/>
                <w:sz w:val="18"/>
                <w:szCs w:val="18"/>
              </w:rPr>
              <w:t>6</w:t>
            </w:r>
            <w:r w:rsidRPr="00B24416">
              <w:rPr>
                <w:rFonts w:ascii="Trebuchet MS" w:hAnsi="Trebuchet MS"/>
                <w:b/>
                <w:bCs/>
                <w:sz w:val="18"/>
                <w:szCs w:val="18"/>
              </w:rPr>
              <w:fldChar w:fldCharType="end"/>
            </w:r>
            <w:r w:rsidRPr="00B24416">
              <w:rPr>
                <w:rFonts w:ascii="Trebuchet MS" w:hAnsi="Trebuchet MS"/>
                <w:sz w:val="18"/>
                <w:szCs w:val="18"/>
              </w:rPr>
              <w:t xml:space="preserve"> of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NUMPAGES  </w:instrText>
            </w:r>
            <w:r w:rsidRPr="00B24416">
              <w:rPr>
                <w:rFonts w:ascii="Trebuchet MS" w:hAnsi="Trebuchet MS"/>
                <w:b/>
                <w:bCs/>
                <w:sz w:val="18"/>
                <w:szCs w:val="18"/>
              </w:rPr>
              <w:fldChar w:fldCharType="separate"/>
            </w:r>
            <w:r>
              <w:rPr>
                <w:rFonts w:ascii="Trebuchet MS" w:hAnsi="Trebuchet MS"/>
                <w:b/>
                <w:bCs/>
                <w:noProof/>
                <w:sz w:val="18"/>
                <w:szCs w:val="18"/>
              </w:rPr>
              <w:t>47</w:t>
            </w:r>
            <w:r w:rsidRPr="00B24416">
              <w:rPr>
                <w:rFonts w:ascii="Trebuchet MS" w:hAnsi="Trebuchet MS"/>
                <w:b/>
                <w:bCs/>
                <w:sz w:val="18"/>
                <w:szCs w:val="18"/>
              </w:rPr>
              <w:fldChar w:fldCharType="end"/>
            </w:r>
          </w:p>
        </w:sdtContent>
      </w:sdt>
    </w:sdtContent>
  </w:sdt>
  <w:p w:rsidRPr="00F432C0" w:rsidR="00D8302F" w:rsidP="00112F30" w:rsidRDefault="00D8302F" w14:paraId="149C3858" w14:textId="03CCD9FC">
    <w:pPr>
      <w:pStyle w:val="Footer"/>
      <w:tabs>
        <w:tab w:val="clear" w:pos="9360"/>
      </w:tabs>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r>
    <w:r w:rsidRPr="00F432C0">
      <w:rPr>
        <w:rFonts w:ascii="Times New Roman" w:hAnsi="Times New Roman" w:cs="Times New Roman"/>
        <w:sz w:val="16"/>
        <w:szCs w:val="16"/>
      </w:rPr>
      <w:t>Operațional Capital Uman 2014-2020</w:t>
    </w:r>
  </w:p>
  <w:p w:rsidR="00D8302F" w:rsidP="00112F30" w:rsidRDefault="00D8302F" w14:paraId="482A5465" w14:textId="41467197">
    <w:pPr>
      <w:pStyle w:val="Footer"/>
    </w:pPr>
  </w:p>
  <w:p w:rsidR="00D8302F" w:rsidP="00112F30" w:rsidRDefault="00D8302F" w14:paraId="1AF48B06" w14:textId="77777777">
    <w:pPr>
      <w:spacing w:line="1" w:lineRule="exact"/>
    </w:pPr>
  </w:p>
  <w:p w:rsidR="00D8302F" w:rsidRDefault="00D8302F" w14:paraId="65251411" w14:textId="46808599">
    <w:pPr>
      <w:spacing w:line="1" w:lineRule="exact"/>
    </w:pPr>
    <w:r w:rsidRPr="00F432C0">
      <w:rPr>
        <w:noProof/>
        <w:sz w:val="18"/>
        <w:szCs w:val="18"/>
        <w:lang w:val="en-US" w:eastAsia="en-US" w:bidi="ar-SA"/>
      </w:rPr>
      <w:drawing>
        <wp:anchor distT="0" distB="0" distL="114300" distR="114300" simplePos="0" relativeHeight="251659264" behindDoc="0" locked="0" layoutInCell="1" allowOverlap="1" wp14:anchorId="328620F9" wp14:editId="422EC0A6">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eastAsia="en-US" w:bidi="ar-SA"/>
      </w:rPr>
      <w:drawing>
        <wp:anchor distT="0" distB="0" distL="114300" distR="114300" simplePos="0" relativeHeight="251660288" behindDoc="0" locked="0" layoutInCell="1" allowOverlap="1" wp14:anchorId="7F31DAA4" wp14:editId="5CA6FC26">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B32" w:rsidRDefault="00003B32" w14:paraId="224A88ED" w14:textId="77777777"/>
  </w:footnote>
  <w:footnote w:type="continuationSeparator" w:id="0">
    <w:p w:rsidR="00003B32" w:rsidRDefault="00003B32" w14:paraId="109226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D8302F" w:rsidTr="00D8302F" w14:paraId="65D6122A" w14:textId="77777777">
      <w:trPr>
        <w:jc w:val="center"/>
      </w:trPr>
      <w:tc>
        <w:tcPr>
          <w:tcW w:w="3118" w:type="dxa"/>
          <w:shd w:val="clear" w:color="auto" w:fill="auto"/>
        </w:tcPr>
        <w:p w:rsidRPr="000C14D0" w:rsidR="00D8302F" w:rsidP="00D8302F" w:rsidRDefault="00D8302F" w14:paraId="7B1A30E8" w14:textId="77777777">
          <w:pPr>
            <w:pStyle w:val="Header"/>
            <w:tabs>
              <w:tab w:val="right" w:pos="2902"/>
            </w:tabs>
            <w:rPr>
              <w:sz w:val="20"/>
              <w:szCs w:val="20"/>
            </w:rPr>
          </w:pPr>
          <w:r>
            <w:rPr>
              <w:noProof/>
              <w:sz w:val="20"/>
              <w:szCs w:val="20"/>
              <w:lang w:val="en-US" w:eastAsia="en-US" w:bidi="ar-SA"/>
            </w:rPr>
            <w:drawing>
              <wp:inline distT="0" distB="0" distL="0" distR="0" wp14:anchorId="6083D336" wp14:editId="3C4AA56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rsidRPr="000C14D0" w:rsidR="00D8302F" w:rsidP="00D8302F" w:rsidRDefault="00D8302F" w14:paraId="36D3372F" w14:textId="77777777">
          <w:pPr>
            <w:pStyle w:val="Header"/>
            <w:jc w:val="center"/>
            <w:rPr>
              <w:sz w:val="20"/>
              <w:szCs w:val="20"/>
            </w:rPr>
          </w:pPr>
          <w:r>
            <w:rPr>
              <w:noProof/>
              <w:sz w:val="20"/>
              <w:szCs w:val="20"/>
              <w:lang w:val="en-US" w:eastAsia="en-US" w:bidi="ar-SA"/>
            </w:rPr>
            <w:drawing>
              <wp:inline distT="0" distB="0" distL="0" distR="0" wp14:anchorId="16B8DBCE" wp14:editId="4CD530D2">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rsidRPr="000C14D0" w:rsidR="00D8302F" w:rsidP="00D8302F" w:rsidRDefault="00D8302F" w14:paraId="5FF8C623" w14:textId="77777777">
          <w:pPr>
            <w:pStyle w:val="Header"/>
            <w:tabs>
              <w:tab w:val="right" w:pos="2903"/>
            </w:tabs>
            <w:rPr>
              <w:noProof/>
              <w:sz w:val="20"/>
              <w:szCs w:val="20"/>
            </w:rPr>
          </w:pPr>
          <w:r w:rsidRPr="000C14D0">
            <w:rPr>
              <w:noProof/>
              <w:sz w:val="20"/>
              <w:szCs w:val="20"/>
            </w:rPr>
            <w:tab/>
          </w:r>
          <w:r>
            <w:rPr>
              <w:noProof/>
              <w:sz w:val="20"/>
              <w:szCs w:val="20"/>
              <w:lang w:val="en-US" w:eastAsia="en-US" w:bidi="ar-SA"/>
            </w:rPr>
            <w:drawing>
              <wp:inline distT="0" distB="0" distL="0" distR="0" wp14:anchorId="29BED0F7" wp14:editId="1863640E">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rsidRPr="00BA3F86" w:rsidR="00D8302F" w:rsidP="00BA3F86" w:rsidRDefault="00D8302F" w14:paraId="0FE5F5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 w15:restartNumberingAfterBreak="0">
    <w:nsid w:val="10FB2267"/>
    <w:multiLevelType w:val="hybridMultilevel"/>
    <w:tmpl w:val="E85CBB52"/>
    <w:lvl w:ilvl="0" w:tplc="DAB4C9D0">
      <w:start w:val="1"/>
      <w:numFmt w:val="lowerRoman"/>
      <w:lvlText w:val="(%1)"/>
      <w:lvlJc w:val="right"/>
      <w:pPr>
        <w:ind w:left="1776" w:hanging="360"/>
      </w:pPr>
      <w:rPr>
        <w:rFonts w:ascii="Calibri" w:hAnsi="Calibri" w:eastAsia="Times New Roman" w:cs="Calibri"/>
      </w:rPr>
    </w:lvl>
    <w:lvl w:ilvl="1" w:tplc="04090003">
      <w:start w:val="1"/>
      <w:numFmt w:val="bullet"/>
      <w:lvlText w:val="o"/>
      <w:lvlJc w:val="left"/>
      <w:pPr>
        <w:ind w:left="2496" w:hanging="360"/>
      </w:pPr>
      <w:rPr>
        <w:rFonts w:hint="default" w:ascii="Courier New" w:hAnsi="Courier New" w:cs="Courier New"/>
      </w:rPr>
    </w:lvl>
    <w:lvl w:ilvl="2" w:tplc="04090005" w:tentative="1">
      <w:start w:val="1"/>
      <w:numFmt w:val="bullet"/>
      <w:lvlText w:val=""/>
      <w:lvlJc w:val="left"/>
      <w:pPr>
        <w:ind w:left="3216" w:hanging="360"/>
      </w:pPr>
      <w:rPr>
        <w:rFonts w:hint="default" w:ascii="Wingdings" w:hAnsi="Wingdings"/>
      </w:rPr>
    </w:lvl>
    <w:lvl w:ilvl="3" w:tplc="04090001" w:tentative="1">
      <w:start w:val="1"/>
      <w:numFmt w:val="bullet"/>
      <w:lvlText w:val=""/>
      <w:lvlJc w:val="left"/>
      <w:pPr>
        <w:ind w:left="3936" w:hanging="360"/>
      </w:pPr>
      <w:rPr>
        <w:rFonts w:hint="default" w:ascii="Symbol" w:hAnsi="Symbol"/>
      </w:rPr>
    </w:lvl>
    <w:lvl w:ilvl="4" w:tplc="04090003" w:tentative="1">
      <w:start w:val="1"/>
      <w:numFmt w:val="bullet"/>
      <w:lvlText w:val="o"/>
      <w:lvlJc w:val="left"/>
      <w:pPr>
        <w:ind w:left="4656" w:hanging="360"/>
      </w:pPr>
      <w:rPr>
        <w:rFonts w:hint="default" w:ascii="Courier New" w:hAnsi="Courier New" w:cs="Courier New"/>
      </w:rPr>
    </w:lvl>
    <w:lvl w:ilvl="5" w:tplc="04090005" w:tentative="1">
      <w:start w:val="1"/>
      <w:numFmt w:val="bullet"/>
      <w:lvlText w:val=""/>
      <w:lvlJc w:val="left"/>
      <w:pPr>
        <w:ind w:left="5376" w:hanging="360"/>
      </w:pPr>
      <w:rPr>
        <w:rFonts w:hint="default" w:ascii="Wingdings" w:hAnsi="Wingdings"/>
      </w:rPr>
    </w:lvl>
    <w:lvl w:ilvl="6" w:tplc="04090001" w:tentative="1">
      <w:start w:val="1"/>
      <w:numFmt w:val="bullet"/>
      <w:lvlText w:val=""/>
      <w:lvlJc w:val="left"/>
      <w:pPr>
        <w:ind w:left="6096" w:hanging="360"/>
      </w:pPr>
      <w:rPr>
        <w:rFonts w:hint="default" w:ascii="Symbol" w:hAnsi="Symbol"/>
      </w:rPr>
    </w:lvl>
    <w:lvl w:ilvl="7" w:tplc="04090003" w:tentative="1">
      <w:start w:val="1"/>
      <w:numFmt w:val="bullet"/>
      <w:lvlText w:val="o"/>
      <w:lvlJc w:val="left"/>
      <w:pPr>
        <w:ind w:left="6816" w:hanging="360"/>
      </w:pPr>
      <w:rPr>
        <w:rFonts w:hint="default" w:ascii="Courier New" w:hAnsi="Courier New" w:cs="Courier New"/>
      </w:rPr>
    </w:lvl>
    <w:lvl w:ilvl="8" w:tplc="04090005" w:tentative="1">
      <w:start w:val="1"/>
      <w:numFmt w:val="bullet"/>
      <w:lvlText w:val=""/>
      <w:lvlJc w:val="left"/>
      <w:pPr>
        <w:ind w:left="7536" w:hanging="360"/>
      </w:pPr>
      <w:rPr>
        <w:rFonts w:hint="default" w:ascii="Wingdings" w:hAnsi="Wingdings"/>
      </w:rPr>
    </w:lvl>
  </w:abstractNum>
  <w:abstractNum w:abstractNumId="2" w15:restartNumberingAfterBreak="0">
    <w:nsid w:val="16920F23"/>
    <w:multiLevelType w:val="hybridMultilevel"/>
    <w:tmpl w:val="4D9493D6"/>
    <w:lvl w:ilvl="0" w:tplc="04180019">
      <w:start w:val="1"/>
      <w:numFmt w:val="lowerLetter"/>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0B6782"/>
    <w:multiLevelType w:val="hybridMultilevel"/>
    <w:tmpl w:val="83582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E6D2EDE"/>
    <w:multiLevelType w:val="hybridMultilevel"/>
    <w:tmpl w:val="205CB694"/>
    <w:lvl w:ilvl="0" w:tplc="9D80DA6C">
      <w:numFmt w:val="bullet"/>
      <w:lvlText w:val="-"/>
      <w:lvlJc w:val="left"/>
      <w:pPr>
        <w:tabs>
          <w:tab w:val="num" w:pos="720"/>
        </w:tabs>
        <w:ind w:left="720" w:hanging="360"/>
      </w:pPr>
      <w:rPr>
        <w:rFonts w:hint="default" w:ascii="Arial" w:hAnsi="Arial" w:eastAsia="Times New Roman" w:cs="Aria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A157E7"/>
    <w:multiLevelType w:val="hybridMultilevel"/>
    <w:tmpl w:val="E20A38D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2A26024"/>
    <w:multiLevelType w:val="hybridMultilevel"/>
    <w:tmpl w:val="3B9887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15A9E"/>
    <w:multiLevelType w:val="hybridMultilevel"/>
    <w:tmpl w:val="F86020E6"/>
    <w:lvl w:ilvl="0" w:tplc="77660242">
      <w:start w:val="1"/>
      <w:numFmt w:val="lowerLetter"/>
      <w:lvlText w:val="%1)"/>
      <w:lvlJc w:val="left"/>
      <w:pPr>
        <w:ind w:left="360" w:hanging="360"/>
      </w:pPr>
      <w:rPr>
        <w:rFonts w:hint="default" w:ascii="Calibri" w:hAnsi="Calibri" w:eastAsia="Times New Roman" w:cs="Times New Roman"/>
      </w:rPr>
    </w:lvl>
    <w:lvl w:ilvl="1" w:tplc="04180003">
      <w:start w:val="1"/>
      <w:numFmt w:val="bullet"/>
      <w:lvlText w:val="o"/>
      <w:lvlJc w:val="left"/>
      <w:pPr>
        <w:ind w:left="-4309" w:hanging="360"/>
      </w:pPr>
      <w:rPr>
        <w:rFonts w:hint="default" w:ascii="Courier New" w:hAnsi="Courier New" w:cs="Courier New"/>
      </w:rPr>
    </w:lvl>
    <w:lvl w:ilvl="2" w:tplc="04180005">
      <w:start w:val="1"/>
      <w:numFmt w:val="bullet"/>
      <w:lvlText w:val=""/>
      <w:lvlJc w:val="left"/>
      <w:pPr>
        <w:ind w:left="-3589" w:hanging="360"/>
      </w:pPr>
      <w:rPr>
        <w:rFonts w:hint="default" w:ascii="Wingdings" w:hAnsi="Wingdings"/>
      </w:rPr>
    </w:lvl>
    <w:lvl w:ilvl="3" w:tplc="04180001">
      <w:start w:val="1"/>
      <w:numFmt w:val="bullet"/>
      <w:lvlText w:val=""/>
      <w:lvlJc w:val="left"/>
      <w:pPr>
        <w:ind w:left="-2869" w:hanging="360"/>
      </w:pPr>
      <w:rPr>
        <w:rFonts w:hint="default" w:ascii="Symbol" w:hAnsi="Symbol"/>
      </w:rPr>
    </w:lvl>
    <w:lvl w:ilvl="4" w:tplc="04180003">
      <w:start w:val="1"/>
      <w:numFmt w:val="bullet"/>
      <w:lvlText w:val="o"/>
      <w:lvlJc w:val="left"/>
      <w:pPr>
        <w:ind w:left="-2149" w:hanging="360"/>
      </w:pPr>
      <w:rPr>
        <w:rFonts w:hint="default" w:ascii="Courier New" w:hAnsi="Courier New" w:cs="Courier New"/>
      </w:rPr>
    </w:lvl>
    <w:lvl w:ilvl="5" w:tplc="04180005">
      <w:start w:val="1"/>
      <w:numFmt w:val="bullet"/>
      <w:lvlText w:val=""/>
      <w:lvlJc w:val="left"/>
      <w:pPr>
        <w:ind w:left="-1429" w:hanging="360"/>
      </w:pPr>
      <w:rPr>
        <w:rFonts w:hint="default" w:ascii="Wingdings" w:hAnsi="Wingdings"/>
      </w:rPr>
    </w:lvl>
    <w:lvl w:ilvl="6" w:tplc="04180001" w:tentative="1">
      <w:start w:val="1"/>
      <w:numFmt w:val="bullet"/>
      <w:lvlText w:val=""/>
      <w:lvlJc w:val="left"/>
      <w:pPr>
        <w:ind w:left="-709" w:hanging="360"/>
      </w:pPr>
      <w:rPr>
        <w:rFonts w:hint="default" w:ascii="Symbol" w:hAnsi="Symbol"/>
      </w:rPr>
    </w:lvl>
    <w:lvl w:ilvl="7" w:tplc="04180003" w:tentative="1">
      <w:start w:val="1"/>
      <w:numFmt w:val="bullet"/>
      <w:lvlText w:val="o"/>
      <w:lvlJc w:val="left"/>
      <w:pPr>
        <w:ind w:left="11" w:hanging="360"/>
      </w:pPr>
      <w:rPr>
        <w:rFonts w:hint="default" w:ascii="Courier New" w:hAnsi="Courier New" w:cs="Courier New"/>
      </w:rPr>
    </w:lvl>
    <w:lvl w:ilvl="8" w:tplc="04180005" w:tentative="1">
      <w:start w:val="1"/>
      <w:numFmt w:val="bullet"/>
      <w:lvlText w:val=""/>
      <w:lvlJc w:val="left"/>
      <w:pPr>
        <w:ind w:left="731" w:hanging="360"/>
      </w:pPr>
      <w:rPr>
        <w:rFonts w:hint="default" w:ascii="Wingdings" w:hAnsi="Wingdings"/>
      </w:rPr>
    </w:lvl>
  </w:abstractNum>
  <w:abstractNum w:abstractNumId="1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54223FB"/>
    <w:multiLevelType w:val="hybridMultilevel"/>
    <w:tmpl w:val="A9EC5DBC"/>
    <w:lvl w:ilvl="0" w:tplc="39C0F962">
      <w:start w:val="18"/>
      <w:numFmt w:val="bullet"/>
      <w:lvlText w:val="-"/>
      <w:lvlJc w:val="left"/>
      <w:pPr>
        <w:ind w:left="360" w:hanging="360"/>
      </w:pPr>
      <w:rPr>
        <w:rFonts w:hint="default" w:ascii="Times New Roman" w:hAnsi="Times New Roman" w:eastAsia="Calibri" w:cs="Times New Roman"/>
      </w:rPr>
    </w:lvl>
    <w:lvl w:ilvl="1" w:tplc="04180003" w:tentative="1">
      <w:start w:val="1"/>
      <w:numFmt w:val="bullet"/>
      <w:lvlText w:val="o"/>
      <w:lvlJc w:val="left"/>
      <w:pPr>
        <w:ind w:left="1140" w:hanging="360"/>
      </w:pPr>
      <w:rPr>
        <w:rFonts w:hint="default" w:ascii="Courier New" w:hAnsi="Courier New" w:cs="Courier New"/>
      </w:rPr>
    </w:lvl>
    <w:lvl w:ilvl="2" w:tplc="04180005" w:tentative="1">
      <w:start w:val="1"/>
      <w:numFmt w:val="bullet"/>
      <w:lvlText w:val=""/>
      <w:lvlJc w:val="left"/>
      <w:pPr>
        <w:ind w:left="1860" w:hanging="360"/>
      </w:pPr>
      <w:rPr>
        <w:rFonts w:hint="default" w:ascii="Wingdings" w:hAnsi="Wingdings"/>
      </w:rPr>
    </w:lvl>
    <w:lvl w:ilvl="3" w:tplc="04180001" w:tentative="1">
      <w:start w:val="1"/>
      <w:numFmt w:val="bullet"/>
      <w:lvlText w:val=""/>
      <w:lvlJc w:val="left"/>
      <w:pPr>
        <w:ind w:left="2580" w:hanging="360"/>
      </w:pPr>
      <w:rPr>
        <w:rFonts w:hint="default" w:ascii="Symbol" w:hAnsi="Symbol"/>
      </w:rPr>
    </w:lvl>
    <w:lvl w:ilvl="4" w:tplc="04180003" w:tentative="1">
      <w:start w:val="1"/>
      <w:numFmt w:val="bullet"/>
      <w:lvlText w:val="o"/>
      <w:lvlJc w:val="left"/>
      <w:pPr>
        <w:ind w:left="3300" w:hanging="360"/>
      </w:pPr>
      <w:rPr>
        <w:rFonts w:hint="default" w:ascii="Courier New" w:hAnsi="Courier New" w:cs="Courier New"/>
      </w:rPr>
    </w:lvl>
    <w:lvl w:ilvl="5" w:tplc="04180005" w:tentative="1">
      <w:start w:val="1"/>
      <w:numFmt w:val="bullet"/>
      <w:lvlText w:val=""/>
      <w:lvlJc w:val="left"/>
      <w:pPr>
        <w:ind w:left="4020" w:hanging="360"/>
      </w:pPr>
      <w:rPr>
        <w:rFonts w:hint="default" w:ascii="Wingdings" w:hAnsi="Wingdings"/>
      </w:rPr>
    </w:lvl>
    <w:lvl w:ilvl="6" w:tplc="04180001" w:tentative="1">
      <w:start w:val="1"/>
      <w:numFmt w:val="bullet"/>
      <w:lvlText w:val=""/>
      <w:lvlJc w:val="left"/>
      <w:pPr>
        <w:ind w:left="4740" w:hanging="360"/>
      </w:pPr>
      <w:rPr>
        <w:rFonts w:hint="default" w:ascii="Symbol" w:hAnsi="Symbol"/>
      </w:rPr>
    </w:lvl>
    <w:lvl w:ilvl="7" w:tplc="04180003" w:tentative="1">
      <w:start w:val="1"/>
      <w:numFmt w:val="bullet"/>
      <w:lvlText w:val="o"/>
      <w:lvlJc w:val="left"/>
      <w:pPr>
        <w:ind w:left="5460" w:hanging="360"/>
      </w:pPr>
      <w:rPr>
        <w:rFonts w:hint="default" w:ascii="Courier New" w:hAnsi="Courier New" w:cs="Courier New"/>
      </w:rPr>
    </w:lvl>
    <w:lvl w:ilvl="8" w:tplc="04180005" w:tentative="1">
      <w:start w:val="1"/>
      <w:numFmt w:val="bullet"/>
      <w:lvlText w:val=""/>
      <w:lvlJc w:val="left"/>
      <w:pPr>
        <w:ind w:left="6180" w:hanging="360"/>
      </w:pPr>
      <w:rPr>
        <w:rFonts w:hint="default" w:ascii="Wingdings" w:hAnsi="Wingdings"/>
      </w:rPr>
    </w:lvl>
  </w:abstractNum>
  <w:abstractNum w:abstractNumId="22" w15:restartNumberingAfterBreak="0">
    <w:nsid w:val="7A433FF7"/>
    <w:multiLevelType w:val="multilevel"/>
    <w:tmpl w:val="F802F776"/>
    <w:lvl w:ilvl="0">
      <w:start w:val="1"/>
      <w:numFmt w:val="decimal"/>
      <w:lvlText w:val="%1."/>
      <w:lvlJc w:val="left"/>
      <w:rPr>
        <w:rFonts w:ascii="Trebuchet MS" w:hAnsi="Trebuchet MS" w:eastAsia="Trebuchet MS" w:cs="Trebuchet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2515F"/>
    <w:multiLevelType w:val="hybridMultilevel"/>
    <w:tmpl w:val="D960C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20"/>
  </w:num>
  <w:num w:numId="5">
    <w:abstractNumId w:val="19"/>
  </w:num>
  <w:num w:numId="6">
    <w:abstractNumId w:val="14"/>
  </w:num>
  <w:num w:numId="7">
    <w:abstractNumId w:val="16"/>
  </w:num>
  <w:num w:numId="8">
    <w:abstractNumId w:val="24"/>
  </w:num>
  <w:num w:numId="9">
    <w:abstractNumId w:val="10"/>
  </w:num>
  <w:num w:numId="10">
    <w:abstractNumId w:val="9"/>
  </w:num>
  <w:num w:numId="11">
    <w:abstractNumId w:val="5"/>
  </w:num>
  <w:num w:numId="12">
    <w:abstractNumId w:val="7"/>
  </w:num>
  <w:num w:numId="13">
    <w:abstractNumId w:val="3"/>
  </w:num>
  <w:num w:numId="14">
    <w:abstractNumId w:val="17"/>
  </w:num>
  <w:num w:numId="15">
    <w:abstractNumId w:val="15"/>
  </w:num>
  <w:num w:numId="16">
    <w:abstractNumId w:val="8"/>
  </w:num>
  <w:num w:numId="17">
    <w:abstractNumId w:val="18"/>
  </w:num>
  <w:num w:numId="18">
    <w:abstractNumId w:val="1"/>
  </w:num>
  <w:num w:numId="19">
    <w:abstractNumId w:val="4"/>
  </w:num>
  <w:num w:numId="20">
    <w:abstractNumId w:val="12"/>
  </w:num>
  <w:num w:numId="21">
    <w:abstractNumId w:val="13"/>
  </w:num>
  <w:num w:numId="22">
    <w:abstractNumId w:val="11"/>
  </w:num>
  <w:num w:numId="23">
    <w:abstractNumId w:val="6"/>
  </w:num>
  <w:num w:numId="24">
    <w:abstractNumId w:val="0"/>
  </w:num>
  <w:num w:numId="25">
    <w:abstractNumId w:val="21"/>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D"/>
    <w:rsid w:val="00001C90"/>
    <w:rsid w:val="00003B32"/>
    <w:rsid w:val="00004E72"/>
    <w:rsid w:val="000061E1"/>
    <w:rsid w:val="000069F7"/>
    <w:rsid w:val="000103FD"/>
    <w:rsid w:val="00016D41"/>
    <w:rsid w:val="00017D74"/>
    <w:rsid w:val="000241EC"/>
    <w:rsid w:val="00026601"/>
    <w:rsid w:val="000345E9"/>
    <w:rsid w:val="000350F8"/>
    <w:rsid w:val="00036F0B"/>
    <w:rsid w:val="00047B79"/>
    <w:rsid w:val="000567CF"/>
    <w:rsid w:val="00060ABE"/>
    <w:rsid w:val="00075949"/>
    <w:rsid w:val="00075D5F"/>
    <w:rsid w:val="00077D42"/>
    <w:rsid w:val="0008473C"/>
    <w:rsid w:val="00085762"/>
    <w:rsid w:val="0009006C"/>
    <w:rsid w:val="000924BA"/>
    <w:rsid w:val="000953DA"/>
    <w:rsid w:val="00095A67"/>
    <w:rsid w:val="000A0744"/>
    <w:rsid w:val="000A2B09"/>
    <w:rsid w:val="000A7346"/>
    <w:rsid w:val="000A7FDE"/>
    <w:rsid w:val="000B22AD"/>
    <w:rsid w:val="000B502A"/>
    <w:rsid w:val="000B59C2"/>
    <w:rsid w:val="000C2586"/>
    <w:rsid w:val="000C633E"/>
    <w:rsid w:val="000D3571"/>
    <w:rsid w:val="000D5EB9"/>
    <w:rsid w:val="000E0B80"/>
    <w:rsid w:val="000E3503"/>
    <w:rsid w:val="000E3D54"/>
    <w:rsid w:val="000F5EA1"/>
    <w:rsid w:val="000F796B"/>
    <w:rsid w:val="001026D5"/>
    <w:rsid w:val="001029BB"/>
    <w:rsid w:val="00106194"/>
    <w:rsid w:val="00106981"/>
    <w:rsid w:val="00106D67"/>
    <w:rsid w:val="00112F30"/>
    <w:rsid w:val="001213C9"/>
    <w:rsid w:val="00125F5B"/>
    <w:rsid w:val="0012777C"/>
    <w:rsid w:val="001314D0"/>
    <w:rsid w:val="001321AD"/>
    <w:rsid w:val="001378C5"/>
    <w:rsid w:val="001451E5"/>
    <w:rsid w:val="00145657"/>
    <w:rsid w:val="00147A96"/>
    <w:rsid w:val="00150A89"/>
    <w:rsid w:val="001566F8"/>
    <w:rsid w:val="001730C5"/>
    <w:rsid w:val="00181B50"/>
    <w:rsid w:val="00182F6F"/>
    <w:rsid w:val="00186161"/>
    <w:rsid w:val="00187D9B"/>
    <w:rsid w:val="00190988"/>
    <w:rsid w:val="001A41B3"/>
    <w:rsid w:val="001A5EEE"/>
    <w:rsid w:val="001A61E8"/>
    <w:rsid w:val="001A72BD"/>
    <w:rsid w:val="001B184F"/>
    <w:rsid w:val="001B41BB"/>
    <w:rsid w:val="001B4E7E"/>
    <w:rsid w:val="001B6037"/>
    <w:rsid w:val="001B65DE"/>
    <w:rsid w:val="001C5D75"/>
    <w:rsid w:val="001C6513"/>
    <w:rsid w:val="001C7089"/>
    <w:rsid w:val="001D0ECA"/>
    <w:rsid w:val="001D6A84"/>
    <w:rsid w:val="0020488A"/>
    <w:rsid w:val="00204BD4"/>
    <w:rsid w:val="00215E1F"/>
    <w:rsid w:val="0022052A"/>
    <w:rsid w:val="0022794B"/>
    <w:rsid w:val="00227FC5"/>
    <w:rsid w:val="002304B8"/>
    <w:rsid w:val="00232033"/>
    <w:rsid w:val="00234D2F"/>
    <w:rsid w:val="002403FC"/>
    <w:rsid w:val="00246BE0"/>
    <w:rsid w:val="00265134"/>
    <w:rsid w:val="0027051B"/>
    <w:rsid w:val="00281117"/>
    <w:rsid w:val="0028327A"/>
    <w:rsid w:val="0028798D"/>
    <w:rsid w:val="00291640"/>
    <w:rsid w:val="00291D96"/>
    <w:rsid w:val="002939F6"/>
    <w:rsid w:val="002944DA"/>
    <w:rsid w:val="00294C50"/>
    <w:rsid w:val="002954FE"/>
    <w:rsid w:val="00296E8A"/>
    <w:rsid w:val="00297321"/>
    <w:rsid w:val="00297FBC"/>
    <w:rsid w:val="002A0969"/>
    <w:rsid w:val="002A25BB"/>
    <w:rsid w:val="002A4029"/>
    <w:rsid w:val="002A670A"/>
    <w:rsid w:val="002A6E1B"/>
    <w:rsid w:val="002B26EE"/>
    <w:rsid w:val="002B3827"/>
    <w:rsid w:val="002B440E"/>
    <w:rsid w:val="002B718F"/>
    <w:rsid w:val="002C09B9"/>
    <w:rsid w:val="002C395E"/>
    <w:rsid w:val="002D1980"/>
    <w:rsid w:val="002D1FDD"/>
    <w:rsid w:val="002D27FE"/>
    <w:rsid w:val="002D674A"/>
    <w:rsid w:val="002E1D82"/>
    <w:rsid w:val="002F0054"/>
    <w:rsid w:val="002F59DB"/>
    <w:rsid w:val="002F7059"/>
    <w:rsid w:val="00301C99"/>
    <w:rsid w:val="00304EE6"/>
    <w:rsid w:val="00306FED"/>
    <w:rsid w:val="0030752B"/>
    <w:rsid w:val="003147F8"/>
    <w:rsid w:val="003161A5"/>
    <w:rsid w:val="0032551F"/>
    <w:rsid w:val="00332F5B"/>
    <w:rsid w:val="0034121D"/>
    <w:rsid w:val="0034315C"/>
    <w:rsid w:val="00343FA8"/>
    <w:rsid w:val="00347619"/>
    <w:rsid w:val="00351C43"/>
    <w:rsid w:val="00351FD0"/>
    <w:rsid w:val="003531BA"/>
    <w:rsid w:val="00353B37"/>
    <w:rsid w:val="00354D24"/>
    <w:rsid w:val="00367467"/>
    <w:rsid w:val="00370D81"/>
    <w:rsid w:val="00371CC3"/>
    <w:rsid w:val="0038337D"/>
    <w:rsid w:val="00383E04"/>
    <w:rsid w:val="00387E3C"/>
    <w:rsid w:val="00396165"/>
    <w:rsid w:val="003B6A88"/>
    <w:rsid w:val="003C28FC"/>
    <w:rsid w:val="003D2605"/>
    <w:rsid w:val="003D6536"/>
    <w:rsid w:val="003D7129"/>
    <w:rsid w:val="003E055A"/>
    <w:rsid w:val="003E1CC3"/>
    <w:rsid w:val="003E5E0F"/>
    <w:rsid w:val="003E6058"/>
    <w:rsid w:val="003F107B"/>
    <w:rsid w:val="003F1A77"/>
    <w:rsid w:val="003F6CA6"/>
    <w:rsid w:val="004042C5"/>
    <w:rsid w:val="00404729"/>
    <w:rsid w:val="00415B68"/>
    <w:rsid w:val="00415D70"/>
    <w:rsid w:val="00417E09"/>
    <w:rsid w:val="00421892"/>
    <w:rsid w:val="004221EC"/>
    <w:rsid w:val="00423722"/>
    <w:rsid w:val="00426D93"/>
    <w:rsid w:val="00437AEF"/>
    <w:rsid w:val="00443111"/>
    <w:rsid w:val="00450315"/>
    <w:rsid w:val="00460D30"/>
    <w:rsid w:val="00463165"/>
    <w:rsid w:val="004668C9"/>
    <w:rsid w:val="00471C3C"/>
    <w:rsid w:val="00472416"/>
    <w:rsid w:val="00477652"/>
    <w:rsid w:val="00482630"/>
    <w:rsid w:val="00482E51"/>
    <w:rsid w:val="0048564A"/>
    <w:rsid w:val="004914B2"/>
    <w:rsid w:val="004A1254"/>
    <w:rsid w:val="004A249A"/>
    <w:rsid w:val="004A5FD9"/>
    <w:rsid w:val="004B1120"/>
    <w:rsid w:val="004B238C"/>
    <w:rsid w:val="004C306B"/>
    <w:rsid w:val="004C598A"/>
    <w:rsid w:val="004C75D9"/>
    <w:rsid w:val="004D51B0"/>
    <w:rsid w:val="004D7AC1"/>
    <w:rsid w:val="004E209D"/>
    <w:rsid w:val="004E54F4"/>
    <w:rsid w:val="004E7361"/>
    <w:rsid w:val="00501F2F"/>
    <w:rsid w:val="005029F0"/>
    <w:rsid w:val="00503C1A"/>
    <w:rsid w:val="00504318"/>
    <w:rsid w:val="00514055"/>
    <w:rsid w:val="005157D6"/>
    <w:rsid w:val="00524AF5"/>
    <w:rsid w:val="00530895"/>
    <w:rsid w:val="005315EC"/>
    <w:rsid w:val="00534449"/>
    <w:rsid w:val="005360F3"/>
    <w:rsid w:val="0054130B"/>
    <w:rsid w:val="005413EA"/>
    <w:rsid w:val="00541AFA"/>
    <w:rsid w:val="0055324B"/>
    <w:rsid w:val="00553706"/>
    <w:rsid w:val="00553A65"/>
    <w:rsid w:val="0055435B"/>
    <w:rsid w:val="00554E94"/>
    <w:rsid w:val="00555C6F"/>
    <w:rsid w:val="00562991"/>
    <w:rsid w:val="0056681A"/>
    <w:rsid w:val="00567F48"/>
    <w:rsid w:val="00571055"/>
    <w:rsid w:val="005749BA"/>
    <w:rsid w:val="00585180"/>
    <w:rsid w:val="0058627E"/>
    <w:rsid w:val="00590B34"/>
    <w:rsid w:val="005924BD"/>
    <w:rsid w:val="0059353A"/>
    <w:rsid w:val="0059743A"/>
    <w:rsid w:val="005A4C32"/>
    <w:rsid w:val="005A6572"/>
    <w:rsid w:val="005A711E"/>
    <w:rsid w:val="005B06B7"/>
    <w:rsid w:val="005B55D3"/>
    <w:rsid w:val="005B625E"/>
    <w:rsid w:val="005D7A8B"/>
    <w:rsid w:val="005E2F26"/>
    <w:rsid w:val="005E3DD4"/>
    <w:rsid w:val="005E435E"/>
    <w:rsid w:val="005E4753"/>
    <w:rsid w:val="005E5887"/>
    <w:rsid w:val="005F1A8C"/>
    <w:rsid w:val="005F6DBD"/>
    <w:rsid w:val="006000E2"/>
    <w:rsid w:val="006045D7"/>
    <w:rsid w:val="00610E52"/>
    <w:rsid w:val="0061279E"/>
    <w:rsid w:val="00622EBB"/>
    <w:rsid w:val="00631AFD"/>
    <w:rsid w:val="006505F7"/>
    <w:rsid w:val="00652456"/>
    <w:rsid w:val="006619FC"/>
    <w:rsid w:val="00663941"/>
    <w:rsid w:val="006653B0"/>
    <w:rsid w:val="0067533E"/>
    <w:rsid w:val="00681DB3"/>
    <w:rsid w:val="00682BAB"/>
    <w:rsid w:val="0068785D"/>
    <w:rsid w:val="00691883"/>
    <w:rsid w:val="00691E59"/>
    <w:rsid w:val="006A10A1"/>
    <w:rsid w:val="006A2056"/>
    <w:rsid w:val="006A4533"/>
    <w:rsid w:val="006A5219"/>
    <w:rsid w:val="006A7654"/>
    <w:rsid w:val="006B2E85"/>
    <w:rsid w:val="006B4828"/>
    <w:rsid w:val="006C3919"/>
    <w:rsid w:val="006C4758"/>
    <w:rsid w:val="006D0B0E"/>
    <w:rsid w:val="006D593D"/>
    <w:rsid w:val="006E7099"/>
    <w:rsid w:val="006E7861"/>
    <w:rsid w:val="006F02CB"/>
    <w:rsid w:val="006F2757"/>
    <w:rsid w:val="006F7336"/>
    <w:rsid w:val="006F7DD1"/>
    <w:rsid w:val="00703030"/>
    <w:rsid w:val="00705B5E"/>
    <w:rsid w:val="0070639C"/>
    <w:rsid w:val="007145BA"/>
    <w:rsid w:val="007259F2"/>
    <w:rsid w:val="00726D84"/>
    <w:rsid w:val="00740354"/>
    <w:rsid w:val="00744A72"/>
    <w:rsid w:val="00750195"/>
    <w:rsid w:val="00752B00"/>
    <w:rsid w:val="00756146"/>
    <w:rsid w:val="00757306"/>
    <w:rsid w:val="007635B3"/>
    <w:rsid w:val="00766A1C"/>
    <w:rsid w:val="007764B8"/>
    <w:rsid w:val="00777020"/>
    <w:rsid w:val="00785FEF"/>
    <w:rsid w:val="00786B10"/>
    <w:rsid w:val="007964DE"/>
    <w:rsid w:val="00797257"/>
    <w:rsid w:val="007A45A3"/>
    <w:rsid w:val="007A7213"/>
    <w:rsid w:val="007A741A"/>
    <w:rsid w:val="007A771D"/>
    <w:rsid w:val="007B4E94"/>
    <w:rsid w:val="007B7DED"/>
    <w:rsid w:val="007C0A3D"/>
    <w:rsid w:val="007C3ACE"/>
    <w:rsid w:val="007C4130"/>
    <w:rsid w:val="007C45A9"/>
    <w:rsid w:val="007C5924"/>
    <w:rsid w:val="007D2271"/>
    <w:rsid w:val="007D564C"/>
    <w:rsid w:val="007D5CC3"/>
    <w:rsid w:val="007D6295"/>
    <w:rsid w:val="007E7300"/>
    <w:rsid w:val="007F093F"/>
    <w:rsid w:val="007F2218"/>
    <w:rsid w:val="0080073D"/>
    <w:rsid w:val="00803602"/>
    <w:rsid w:val="008247CB"/>
    <w:rsid w:val="00824F79"/>
    <w:rsid w:val="00832BD6"/>
    <w:rsid w:val="00835F14"/>
    <w:rsid w:val="0083621C"/>
    <w:rsid w:val="00836A5A"/>
    <w:rsid w:val="00840203"/>
    <w:rsid w:val="00845B66"/>
    <w:rsid w:val="00845C6D"/>
    <w:rsid w:val="0085187A"/>
    <w:rsid w:val="00851D29"/>
    <w:rsid w:val="00857292"/>
    <w:rsid w:val="00857305"/>
    <w:rsid w:val="00862C8D"/>
    <w:rsid w:val="0087015A"/>
    <w:rsid w:val="00871E7F"/>
    <w:rsid w:val="00873F50"/>
    <w:rsid w:val="0087427B"/>
    <w:rsid w:val="0088006B"/>
    <w:rsid w:val="008839D8"/>
    <w:rsid w:val="00883D3F"/>
    <w:rsid w:val="00884582"/>
    <w:rsid w:val="00892B77"/>
    <w:rsid w:val="008A0C13"/>
    <w:rsid w:val="008A2971"/>
    <w:rsid w:val="008B0921"/>
    <w:rsid w:val="008B2D32"/>
    <w:rsid w:val="008B2F41"/>
    <w:rsid w:val="008B4205"/>
    <w:rsid w:val="008B53F1"/>
    <w:rsid w:val="008B75F0"/>
    <w:rsid w:val="008C2CEF"/>
    <w:rsid w:val="008D0C0C"/>
    <w:rsid w:val="008D4E4F"/>
    <w:rsid w:val="008E1388"/>
    <w:rsid w:val="008E206B"/>
    <w:rsid w:val="008E49DA"/>
    <w:rsid w:val="008F4067"/>
    <w:rsid w:val="00900C25"/>
    <w:rsid w:val="009019AC"/>
    <w:rsid w:val="00906389"/>
    <w:rsid w:val="00910570"/>
    <w:rsid w:val="009147F5"/>
    <w:rsid w:val="009221CC"/>
    <w:rsid w:val="009250BF"/>
    <w:rsid w:val="009277CB"/>
    <w:rsid w:val="00935A26"/>
    <w:rsid w:val="00945B3C"/>
    <w:rsid w:val="00945F77"/>
    <w:rsid w:val="00951245"/>
    <w:rsid w:val="00952A99"/>
    <w:rsid w:val="00952E49"/>
    <w:rsid w:val="00953231"/>
    <w:rsid w:val="009549EE"/>
    <w:rsid w:val="009607C1"/>
    <w:rsid w:val="0096112F"/>
    <w:rsid w:val="00973AF6"/>
    <w:rsid w:val="009818CB"/>
    <w:rsid w:val="00984652"/>
    <w:rsid w:val="00984D37"/>
    <w:rsid w:val="00993292"/>
    <w:rsid w:val="00997A06"/>
    <w:rsid w:val="00997D26"/>
    <w:rsid w:val="009B10C8"/>
    <w:rsid w:val="009C2B73"/>
    <w:rsid w:val="009C5650"/>
    <w:rsid w:val="009C7443"/>
    <w:rsid w:val="009D00A5"/>
    <w:rsid w:val="009D364B"/>
    <w:rsid w:val="009D47C7"/>
    <w:rsid w:val="009E201B"/>
    <w:rsid w:val="00A01B59"/>
    <w:rsid w:val="00A14955"/>
    <w:rsid w:val="00A208DA"/>
    <w:rsid w:val="00A24D0B"/>
    <w:rsid w:val="00A30A87"/>
    <w:rsid w:val="00A42165"/>
    <w:rsid w:val="00A42C1D"/>
    <w:rsid w:val="00A55F68"/>
    <w:rsid w:val="00A60A14"/>
    <w:rsid w:val="00A643B9"/>
    <w:rsid w:val="00A64C1E"/>
    <w:rsid w:val="00A664AA"/>
    <w:rsid w:val="00A6678C"/>
    <w:rsid w:val="00A74D99"/>
    <w:rsid w:val="00A85475"/>
    <w:rsid w:val="00A86B7E"/>
    <w:rsid w:val="00A86E3A"/>
    <w:rsid w:val="00A922A2"/>
    <w:rsid w:val="00AA1161"/>
    <w:rsid w:val="00AA58D5"/>
    <w:rsid w:val="00AA5D7D"/>
    <w:rsid w:val="00AA7604"/>
    <w:rsid w:val="00AB05C7"/>
    <w:rsid w:val="00AB2D8A"/>
    <w:rsid w:val="00AC713D"/>
    <w:rsid w:val="00AD2BD2"/>
    <w:rsid w:val="00AD3B4D"/>
    <w:rsid w:val="00AD402A"/>
    <w:rsid w:val="00AE0A26"/>
    <w:rsid w:val="00AE321B"/>
    <w:rsid w:val="00AF7F1F"/>
    <w:rsid w:val="00B02564"/>
    <w:rsid w:val="00B030CC"/>
    <w:rsid w:val="00B04910"/>
    <w:rsid w:val="00B0787C"/>
    <w:rsid w:val="00B24416"/>
    <w:rsid w:val="00B25492"/>
    <w:rsid w:val="00B37A93"/>
    <w:rsid w:val="00B45953"/>
    <w:rsid w:val="00B45FD3"/>
    <w:rsid w:val="00B52DB0"/>
    <w:rsid w:val="00B534FF"/>
    <w:rsid w:val="00B53F9A"/>
    <w:rsid w:val="00B5433E"/>
    <w:rsid w:val="00B62523"/>
    <w:rsid w:val="00B62EF0"/>
    <w:rsid w:val="00B64C1A"/>
    <w:rsid w:val="00B64F0A"/>
    <w:rsid w:val="00B6707D"/>
    <w:rsid w:val="00B72656"/>
    <w:rsid w:val="00B863F0"/>
    <w:rsid w:val="00B8776C"/>
    <w:rsid w:val="00B90E19"/>
    <w:rsid w:val="00B92426"/>
    <w:rsid w:val="00B966E0"/>
    <w:rsid w:val="00B96FD0"/>
    <w:rsid w:val="00BA2524"/>
    <w:rsid w:val="00BA2ED0"/>
    <w:rsid w:val="00BA3F86"/>
    <w:rsid w:val="00BA4AB8"/>
    <w:rsid w:val="00BB02C1"/>
    <w:rsid w:val="00BB0FAF"/>
    <w:rsid w:val="00BB1A11"/>
    <w:rsid w:val="00BB53FA"/>
    <w:rsid w:val="00BC0E43"/>
    <w:rsid w:val="00BD660E"/>
    <w:rsid w:val="00BD7652"/>
    <w:rsid w:val="00BF1674"/>
    <w:rsid w:val="00BF5E05"/>
    <w:rsid w:val="00BF5FEA"/>
    <w:rsid w:val="00C018F2"/>
    <w:rsid w:val="00C02D5B"/>
    <w:rsid w:val="00C02DB5"/>
    <w:rsid w:val="00C04841"/>
    <w:rsid w:val="00C04A04"/>
    <w:rsid w:val="00C06EF9"/>
    <w:rsid w:val="00C0708F"/>
    <w:rsid w:val="00C141C8"/>
    <w:rsid w:val="00C35C25"/>
    <w:rsid w:val="00C4066F"/>
    <w:rsid w:val="00C41F65"/>
    <w:rsid w:val="00C5036D"/>
    <w:rsid w:val="00C51388"/>
    <w:rsid w:val="00C52C60"/>
    <w:rsid w:val="00C53667"/>
    <w:rsid w:val="00C551EF"/>
    <w:rsid w:val="00C56866"/>
    <w:rsid w:val="00C60F37"/>
    <w:rsid w:val="00C651AC"/>
    <w:rsid w:val="00C665C1"/>
    <w:rsid w:val="00C67747"/>
    <w:rsid w:val="00C70676"/>
    <w:rsid w:val="00C718FE"/>
    <w:rsid w:val="00C74865"/>
    <w:rsid w:val="00C7607B"/>
    <w:rsid w:val="00C86A93"/>
    <w:rsid w:val="00C86E54"/>
    <w:rsid w:val="00C90F0E"/>
    <w:rsid w:val="00C9163F"/>
    <w:rsid w:val="00C92C45"/>
    <w:rsid w:val="00CB0258"/>
    <w:rsid w:val="00CC105A"/>
    <w:rsid w:val="00CC60E2"/>
    <w:rsid w:val="00CC6C74"/>
    <w:rsid w:val="00CD0372"/>
    <w:rsid w:val="00CE3374"/>
    <w:rsid w:val="00CE6E76"/>
    <w:rsid w:val="00CF1819"/>
    <w:rsid w:val="00D006A8"/>
    <w:rsid w:val="00D05389"/>
    <w:rsid w:val="00D07243"/>
    <w:rsid w:val="00D07471"/>
    <w:rsid w:val="00D111A4"/>
    <w:rsid w:val="00D1133E"/>
    <w:rsid w:val="00D12AA8"/>
    <w:rsid w:val="00D13060"/>
    <w:rsid w:val="00D130B6"/>
    <w:rsid w:val="00D163D4"/>
    <w:rsid w:val="00D228D6"/>
    <w:rsid w:val="00D3043B"/>
    <w:rsid w:val="00D3093A"/>
    <w:rsid w:val="00D32449"/>
    <w:rsid w:val="00D35989"/>
    <w:rsid w:val="00D534B1"/>
    <w:rsid w:val="00D675A8"/>
    <w:rsid w:val="00D67639"/>
    <w:rsid w:val="00D7015A"/>
    <w:rsid w:val="00D70500"/>
    <w:rsid w:val="00D728F4"/>
    <w:rsid w:val="00D73777"/>
    <w:rsid w:val="00D73D0C"/>
    <w:rsid w:val="00D767C1"/>
    <w:rsid w:val="00D76CB0"/>
    <w:rsid w:val="00D7702D"/>
    <w:rsid w:val="00D7785E"/>
    <w:rsid w:val="00D81BE7"/>
    <w:rsid w:val="00D8302F"/>
    <w:rsid w:val="00D842C7"/>
    <w:rsid w:val="00D8595C"/>
    <w:rsid w:val="00D90FF2"/>
    <w:rsid w:val="00D91A9C"/>
    <w:rsid w:val="00D922B3"/>
    <w:rsid w:val="00D93820"/>
    <w:rsid w:val="00DA2370"/>
    <w:rsid w:val="00DA50EF"/>
    <w:rsid w:val="00DB1343"/>
    <w:rsid w:val="00DB73D8"/>
    <w:rsid w:val="00DB77ED"/>
    <w:rsid w:val="00DC366A"/>
    <w:rsid w:val="00DC5835"/>
    <w:rsid w:val="00DD43EA"/>
    <w:rsid w:val="00DD6BC6"/>
    <w:rsid w:val="00DE30A6"/>
    <w:rsid w:val="00DE4484"/>
    <w:rsid w:val="00DF21B9"/>
    <w:rsid w:val="00DF3436"/>
    <w:rsid w:val="00DF3771"/>
    <w:rsid w:val="00DF66BF"/>
    <w:rsid w:val="00E03449"/>
    <w:rsid w:val="00E04F5C"/>
    <w:rsid w:val="00E052C7"/>
    <w:rsid w:val="00E12731"/>
    <w:rsid w:val="00E130A4"/>
    <w:rsid w:val="00E2101B"/>
    <w:rsid w:val="00E21C25"/>
    <w:rsid w:val="00E22234"/>
    <w:rsid w:val="00E26500"/>
    <w:rsid w:val="00E33CE5"/>
    <w:rsid w:val="00E427A3"/>
    <w:rsid w:val="00E502DD"/>
    <w:rsid w:val="00E5432C"/>
    <w:rsid w:val="00E61EB0"/>
    <w:rsid w:val="00E64DC6"/>
    <w:rsid w:val="00E70259"/>
    <w:rsid w:val="00E73B54"/>
    <w:rsid w:val="00E776B1"/>
    <w:rsid w:val="00E80321"/>
    <w:rsid w:val="00E93C09"/>
    <w:rsid w:val="00E95590"/>
    <w:rsid w:val="00E95EF9"/>
    <w:rsid w:val="00E96360"/>
    <w:rsid w:val="00E9793B"/>
    <w:rsid w:val="00EA0132"/>
    <w:rsid w:val="00EA077E"/>
    <w:rsid w:val="00EA108C"/>
    <w:rsid w:val="00EB2734"/>
    <w:rsid w:val="00EB57AA"/>
    <w:rsid w:val="00EB6142"/>
    <w:rsid w:val="00EC02F3"/>
    <w:rsid w:val="00EC2825"/>
    <w:rsid w:val="00EC50D9"/>
    <w:rsid w:val="00ED1FF8"/>
    <w:rsid w:val="00ED743B"/>
    <w:rsid w:val="00EF1988"/>
    <w:rsid w:val="00F033C9"/>
    <w:rsid w:val="00F03ED5"/>
    <w:rsid w:val="00F17A58"/>
    <w:rsid w:val="00F209D8"/>
    <w:rsid w:val="00F21B46"/>
    <w:rsid w:val="00F3031C"/>
    <w:rsid w:val="00F324A8"/>
    <w:rsid w:val="00F33908"/>
    <w:rsid w:val="00F346EC"/>
    <w:rsid w:val="00F351D2"/>
    <w:rsid w:val="00F35940"/>
    <w:rsid w:val="00F35FD0"/>
    <w:rsid w:val="00F370EE"/>
    <w:rsid w:val="00F42735"/>
    <w:rsid w:val="00F432C0"/>
    <w:rsid w:val="00F450B1"/>
    <w:rsid w:val="00F469A3"/>
    <w:rsid w:val="00F47FFD"/>
    <w:rsid w:val="00F54C6E"/>
    <w:rsid w:val="00F769B0"/>
    <w:rsid w:val="00F86A97"/>
    <w:rsid w:val="00F93CBE"/>
    <w:rsid w:val="00F96408"/>
    <w:rsid w:val="00FA6F16"/>
    <w:rsid w:val="00FA7740"/>
    <w:rsid w:val="00FB213E"/>
    <w:rsid w:val="00FB4C4C"/>
    <w:rsid w:val="00FC6FF1"/>
    <w:rsid w:val="00FD7109"/>
    <w:rsid w:val="00FE0824"/>
    <w:rsid w:val="00FE3535"/>
    <w:rsid w:val="00FE7F5D"/>
    <w:rsid w:val="00FF56F0"/>
    <w:rsid w:val="468CE244"/>
    <w:rsid w:val="7A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3335"/>
  <w15:docId w15:val="{57C6CA21-1D5B-4F5B-A72A-B4A0F3AE5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New" w:hAnsi="Courier New" w:eastAsia="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basedOn w:val="Normal"/>
    <w:next w:val="Normal"/>
    <w:link w:val="Heading1Char"/>
    <w:uiPriority w:val="9"/>
    <w:qFormat/>
    <w:rsid w:val="007145BA"/>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0639C"/>
    <w:pPr>
      <w:keepNext/>
      <w:keepLines/>
      <w:spacing w:before="200"/>
      <w:outlineLvl w:val="1"/>
    </w:pPr>
    <w:rPr>
      <w:rFonts w:asciiTheme="majorHAnsi" w:hAnsiTheme="majorHAnsi" w:eastAsiaTheme="majorEastAsia" w:cstheme="majorBidi"/>
      <w:b/>
      <w:bCs/>
      <w:color w:val="4472C4"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5" w:customStyle="1">
    <w:name w:val="Body text (5)_"/>
    <w:basedOn w:val="DefaultParagraphFont"/>
    <w:link w:val="Bodytext50"/>
    <w:rPr>
      <w:rFonts w:ascii="Trebuchet MS" w:hAnsi="Trebuchet MS" w:eastAsia="Trebuchet MS" w:cs="Trebuchet MS"/>
      <w:b/>
      <w:bCs/>
      <w:i w:val="0"/>
      <w:iCs w:val="0"/>
      <w:smallCaps w:val="0"/>
      <w:strike w:val="0"/>
      <w:color w:val="01569A"/>
      <w:sz w:val="14"/>
      <w:szCs w:val="14"/>
      <w:u w:val="none"/>
      <w:shd w:val="clear" w:color="auto" w:fill="auto"/>
    </w:rPr>
  </w:style>
  <w:style w:type="character" w:styleId="Headerorfooter2" w:customStyle="1">
    <w:name w:val="Header or footer (2)_"/>
    <w:basedOn w:val="DefaultParagraphFont"/>
    <w:link w:val="Headerorfooter20"/>
    <w:rPr>
      <w:rFonts w:ascii="Times New Roman" w:hAnsi="Times New Roman" w:eastAsia="Times New Roman" w:cs="Times New Roman"/>
      <w:b w:val="0"/>
      <w:bCs w:val="0"/>
      <w:i w:val="0"/>
      <w:iCs w:val="0"/>
      <w:smallCaps w:val="0"/>
      <w:strike w:val="0"/>
      <w:sz w:val="20"/>
      <w:szCs w:val="20"/>
      <w:u w:val="none"/>
      <w:shd w:val="clear" w:color="auto" w:fill="auto"/>
    </w:rPr>
  </w:style>
  <w:style w:type="character" w:styleId="Bodytext3" w:customStyle="1">
    <w:name w:val="Body text (3)_"/>
    <w:basedOn w:val="DefaultParagraphFont"/>
    <w:link w:val="Bodytext30"/>
    <w:rPr>
      <w:rFonts w:ascii="Trebuchet MS" w:hAnsi="Trebuchet MS" w:eastAsia="Trebuchet MS" w:cs="Trebuchet MS"/>
      <w:b w:val="0"/>
      <w:bCs w:val="0"/>
      <w:i w:val="0"/>
      <w:iCs w:val="0"/>
      <w:smallCaps w:val="0"/>
      <w:strike w:val="0"/>
      <w:sz w:val="12"/>
      <w:szCs w:val="12"/>
      <w:u w:val="none"/>
      <w:shd w:val="clear" w:color="auto" w:fill="auto"/>
    </w:rPr>
  </w:style>
  <w:style w:type="character" w:styleId="Heading10" w:customStyle="1">
    <w:name w:val="Heading #1_"/>
    <w:basedOn w:val="DefaultParagraphFont"/>
    <w:link w:val="Heading11"/>
    <w:rPr>
      <w:rFonts w:ascii="Trebuchet MS" w:hAnsi="Trebuchet MS" w:eastAsia="Trebuchet MS" w:cs="Trebuchet MS"/>
      <w:b/>
      <w:bCs/>
      <w:i w:val="0"/>
      <w:iCs w:val="0"/>
      <w:smallCaps w:val="0"/>
      <w:strike w:val="0"/>
      <w:sz w:val="32"/>
      <w:szCs w:val="32"/>
      <w:u w:val="none"/>
      <w:shd w:val="clear" w:color="auto" w:fill="auto"/>
    </w:rPr>
  </w:style>
  <w:style w:type="character" w:styleId="BodyTextChar" w:customStyle="1">
    <w:name w:val="Body Text Char"/>
    <w:basedOn w:val="DefaultParagraphFont"/>
    <w:link w:val="BodyText"/>
    <w:rPr>
      <w:rFonts w:ascii="Trebuchet MS" w:hAnsi="Trebuchet MS" w:eastAsia="Trebuchet MS" w:cs="Trebuchet MS"/>
      <w:b w:val="0"/>
      <w:bCs w:val="0"/>
      <w:i w:val="0"/>
      <w:iCs w:val="0"/>
      <w:smallCaps w:val="0"/>
      <w:strike w:val="0"/>
      <w:u w:val="none"/>
      <w:shd w:val="clear" w:color="auto" w:fill="auto"/>
    </w:rPr>
  </w:style>
  <w:style w:type="character" w:styleId="Bodytext2" w:customStyle="1">
    <w:name w:val="Body text (2)_"/>
    <w:basedOn w:val="DefaultParagraphFont"/>
    <w:link w:val="Bodytext20"/>
    <w:rPr>
      <w:rFonts w:ascii="Trebuchet MS" w:hAnsi="Trebuchet MS" w:eastAsia="Trebuchet MS" w:cs="Trebuchet MS"/>
      <w:b w:val="0"/>
      <w:bCs w:val="0"/>
      <w:i w:val="0"/>
      <w:iCs w:val="0"/>
      <w:smallCaps w:val="0"/>
      <w:strike w:val="0"/>
      <w:sz w:val="10"/>
      <w:szCs w:val="10"/>
      <w:u w:val="none"/>
      <w:shd w:val="clear" w:color="auto" w:fill="auto"/>
    </w:rPr>
  </w:style>
  <w:style w:type="character" w:styleId="Heading20" w:customStyle="1">
    <w:name w:val="Heading #2_"/>
    <w:basedOn w:val="DefaultParagraphFont"/>
    <w:link w:val="Heading21"/>
    <w:rPr>
      <w:rFonts w:ascii="Trebuchet MS" w:hAnsi="Trebuchet MS" w:eastAsia="Trebuchet MS" w:cs="Trebuchet MS"/>
      <w:b/>
      <w:bCs/>
      <w:i w:val="0"/>
      <w:iCs w:val="0"/>
      <w:smallCaps w:val="0"/>
      <w:strike w:val="0"/>
      <w:u w:val="none"/>
      <w:shd w:val="clear" w:color="auto" w:fill="auto"/>
    </w:rPr>
  </w:style>
  <w:style w:type="character" w:styleId="Bodytext4" w:customStyle="1">
    <w:name w:val="Body text (4)_"/>
    <w:basedOn w:val="DefaultParagraphFont"/>
    <w:link w:val="Bodytext40"/>
    <w:rPr>
      <w:rFonts w:ascii="Times New Roman" w:hAnsi="Times New Roman" w:eastAsia="Times New Roman" w:cs="Times New Roman"/>
      <w:b w:val="0"/>
      <w:bCs w:val="0"/>
      <w:i w:val="0"/>
      <w:iCs w:val="0"/>
      <w:smallCaps w:val="0"/>
      <w:strike w:val="0"/>
      <w:color w:val="355E85"/>
      <w:sz w:val="22"/>
      <w:szCs w:val="22"/>
      <w:u w:val="none"/>
      <w:shd w:val="clear" w:color="auto" w:fill="auto"/>
    </w:rPr>
  </w:style>
  <w:style w:type="paragraph" w:styleId="Bodytext50" w:customStyle="1">
    <w:name w:val="Body text (5)"/>
    <w:basedOn w:val="Normal"/>
    <w:link w:val="Bodytext5"/>
    <w:pPr>
      <w:spacing w:after="100"/>
      <w:ind w:right="360"/>
    </w:pPr>
    <w:rPr>
      <w:rFonts w:ascii="Trebuchet MS" w:hAnsi="Trebuchet MS" w:eastAsia="Trebuchet MS" w:cs="Trebuchet MS"/>
      <w:b/>
      <w:bCs/>
      <w:color w:val="01569A"/>
      <w:sz w:val="14"/>
      <w:szCs w:val="14"/>
    </w:rPr>
  </w:style>
  <w:style w:type="paragraph" w:styleId="Headerorfooter20" w:customStyle="1">
    <w:name w:val="Header or footer (2)"/>
    <w:basedOn w:val="Normal"/>
    <w:link w:val="Headerorfooter2"/>
    <w:rPr>
      <w:rFonts w:ascii="Times New Roman" w:hAnsi="Times New Roman" w:eastAsia="Times New Roman" w:cs="Times New Roman"/>
      <w:sz w:val="20"/>
      <w:szCs w:val="20"/>
    </w:rPr>
  </w:style>
  <w:style w:type="paragraph" w:styleId="Bodytext30" w:customStyle="1">
    <w:name w:val="Body text (3)"/>
    <w:basedOn w:val="Normal"/>
    <w:link w:val="Bodytext3"/>
    <w:pPr>
      <w:spacing w:after="2580"/>
      <w:jc w:val="center"/>
    </w:pPr>
    <w:rPr>
      <w:rFonts w:ascii="Trebuchet MS" w:hAnsi="Trebuchet MS" w:eastAsia="Trebuchet MS" w:cs="Trebuchet MS"/>
      <w:sz w:val="12"/>
      <w:szCs w:val="12"/>
    </w:rPr>
  </w:style>
  <w:style w:type="paragraph" w:styleId="Heading11" w:customStyle="1">
    <w:name w:val="Heading #1"/>
    <w:basedOn w:val="Normal"/>
    <w:link w:val="Heading10"/>
    <w:pPr>
      <w:spacing w:line="259" w:lineRule="auto"/>
      <w:jc w:val="center"/>
      <w:outlineLvl w:val="0"/>
    </w:pPr>
    <w:rPr>
      <w:rFonts w:ascii="Trebuchet MS" w:hAnsi="Trebuchet MS" w:eastAsia="Trebuchet MS" w:cs="Trebuchet MS"/>
      <w:b/>
      <w:bCs/>
      <w:sz w:val="32"/>
      <w:szCs w:val="32"/>
    </w:rPr>
  </w:style>
  <w:style w:type="paragraph" w:styleId="BodyText">
    <w:name w:val="Body Text"/>
    <w:basedOn w:val="Normal"/>
    <w:link w:val="BodyTextChar"/>
    <w:qFormat/>
    <w:pPr>
      <w:spacing w:after="40"/>
    </w:pPr>
    <w:rPr>
      <w:rFonts w:ascii="Trebuchet MS" w:hAnsi="Trebuchet MS" w:eastAsia="Trebuchet MS" w:cs="Trebuchet MS"/>
    </w:rPr>
  </w:style>
  <w:style w:type="paragraph" w:styleId="Bodytext20" w:customStyle="1">
    <w:name w:val="Body text (2)"/>
    <w:basedOn w:val="Normal"/>
    <w:link w:val="Bodytext2"/>
    <w:pPr>
      <w:spacing w:after="20"/>
      <w:jc w:val="center"/>
    </w:pPr>
    <w:rPr>
      <w:rFonts w:ascii="Trebuchet MS" w:hAnsi="Trebuchet MS" w:eastAsia="Trebuchet MS" w:cs="Trebuchet MS"/>
      <w:sz w:val="10"/>
      <w:szCs w:val="10"/>
    </w:rPr>
  </w:style>
  <w:style w:type="paragraph" w:styleId="Heading21" w:customStyle="1">
    <w:name w:val="Heading #2"/>
    <w:basedOn w:val="Normal"/>
    <w:link w:val="Heading20"/>
    <w:pPr>
      <w:spacing w:after="40" w:line="276" w:lineRule="auto"/>
      <w:outlineLvl w:val="1"/>
    </w:pPr>
    <w:rPr>
      <w:rFonts w:ascii="Trebuchet MS" w:hAnsi="Trebuchet MS" w:eastAsia="Trebuchet MS" w:cs="Trebuchet MS"/>
      <w:b/>
      <w:bCs/>
    </w:rPr>
  </w:style>
  <w:style w:type="paragraph" w:styleId="Bodytext40" w:customStyle="1">
    <w:name w:val="Body text (4)"/>
    <w:basedOn w:val="Normal"/>
    <w:link w:val="Bodytext4"/>
    <w:rPr>
      <w:rFonts w:ascii="Times New Roman" w:hAnsi="Times New Roman" w:eastAsia="Times New Roman" w:cs="Times New Roman"/>
      <w:color w:val="355E85"/>
      <w:sz w:val="22"/>
      <w:szCs w:val="22"/>
    </w:rPr>
  </w:style>
  <w:style w:type="paragraph" w:styleId="Header">
    <w:name w:val="header"/>
    <w:basedOn w:val="Normal"/>
    <w:link w:val="HeaderChar"/>
    <w:uiPriority w:val="99"/>
    <w:unhideWhenUsed/>
    <w:rsid w:val="00387E3C"/>
    <w:pPr>
      <w:tabs>
        <w:tab w:val="center" w:pos="4680"/>
        <w:tab w:val="right" w:pos="9360"/>
      </w:tabs>
    </w:pPr>
  </w:style>
  <w:style w:type="character" w:styleId="HeaderChar" w:customStyle="1">
    <w:name w:val="Header Char"/>
    <w:basedOn w:val="DefaultParagraphFont"/>
    <w:link w:val="Header"/>
    <w:uiPriority w:val="99"/>
    <w:rsid w:val="00387E3C"/>
    <w:rPr>
      <w:color w:val="000000"/>
    </w:rPr>
  </w:style>
  <w:style w:type="paragraph" w:styleId="Footer">
    <w:name w:val="footer"/>
    <w:basedOn w:val="Normal"/>
    <w:link w:val="FooterChar"/>
    <w:uiPriority w:val="99"/>
    <w:unhideWhenUsed/>
    <w:rsid w:val="00387E3C"/>
    <w:pPr>
      <w:tabs>
        <w:tab w:val="center" w:pos="4680"/>
        <w:tab w:val="right" w:pos="9360"/>
      </w:tabs>
    </w:pPr>
  </w:style>
  <w:style w:type="character" w:styleId="FooterChar" w:customStyle="1">
    <w:name w:val="Footer Char"/>
    <w:basedOn w:val="DefaultParagraphFont"/>
    <w:link w:val="Footer"/>
    <w:uiPriority w:val="99"/>
    <w:rsid w:val="00387E3C"/>
    <w:rPr>
      <w:color w:val="000000"/>
    </w:rPr>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5E3DD4"/>
    <w:pPr>
      <w:ind w:left="720"/>
      <w:contextualSpacing/>
    </w:pPr>
  </w:style>
  <w:style w:type="table" w:styleId="TableGrid">
    <w:name w:val="Table Grid"/>
    <w:basedOn w:val="TableNormal"/>
    <w:uiPriority w:val="39"/>
    <w:rsid w:val="009147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04729"/>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normaltextrun" w:customStyle="1">
    <w:name w:val="normaltextrun"/>
    <w:basedOn w:val="DefaultParagraphFont"/>
    <w:rsid w:val="00404729"/>
  </w:style>
  <w:style w:type="character" w:styleId="eop" w:customStyle="1">
    <w:name w:val="eop"/>
    <w:basedOn w:val="DefaultParagraphFont"/>
    <w:rsid w:val="00404729"/>
  </w:style>
  <w:style w:type="paragraph" w:styleId="BalloonText">
    <w:name w:val="Balloon Text"/>
    <w:basedOn w:val="Normal"/>
    <w:link w:val="BalloonTextChar"/>
    <w:uiPriority w:val="99"/>
    <w:semiHidden/>
    <w:unhideWhenUsed/>
    <w:rsid w:val="009D00A5"/>
    <w:rPr>
      <w:rFonts w:ascii="Tahoma" w:hAnsi="Tahoma" w:cs="Tahoma"/>
      <w:sz w:val="16"/>
      <w:szCs w:val="16"/>
    </w:rPr>
  </w:style>
  <w:style w:type="character" w:styleId="BalloonTextChar" w:customStyle="1">
    <w:name w:val="Balloon Text Char"/>
    <w:basedOn w:val="DefaultParagraphFont"/>
    <w:link w:val="BalloonText"/>
    <w:uiPriority w:val="99"/>
    <w:semiHidden/>
    <w:rsid w:val="009D00A5"/>
    <w:rPr>
      <w:rFonts w:ascii="Tahoma" w:hAnsi="Tahoma" w:cs="Tahoma"/>
      <w:color w:val="000000"/>
      <w:sz w:val="16"/>
      <w:szCs w:val="16"/>
    </w:rPr>
  </w:style>
  <w:style w:type="paragraph" w:styleId="Default" w:customStyle="1">
    <w:name w:val="Default"/>
    <w:rsid w:val="00610E52"/>
    <w:pPr>
      <w:widowControl/>
      <w:autoSpaceDE w:val="0"/>
      <w:autoSpaceDN w:val="0"/>
      <w:adjustRightInd w:val="0"/>
    </w:pPr>
    <w:rPr>
      <w:rFonts w:ascii="Times New Roman" w:hAnsi="Times New Roman" w:eastAsia="Times New Roman" w:cs="Times New Roman"/>
      <w:color w:val="000000"/>
      <w:lang w:val="en-US" w:eastAsia="en-US" w:bidi="ar-SA"/>
    </w:rPr>
  </w:style>
  <w:style w:type="character" w:styleId="Heading1Char" w:customStyle="1">
    <w:name w:val="Heading 1 Char"/>
    <w:basedOn w:val="DefaultParagraphFont"/>
    <w:link w:val="Heading1"/>
    <w:uiPriority w:val="9"/>
    <w:rsid w:val="007145BA"/>
    <w:rPr>
      <w:rFonts w:asciiTheme="majorHAnsi" w:hAnsiTheme="majorHAnsi" w:eastAsiaTheme="majorEastAsia"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145BA"/>
    <w:pPr>
      <w:widowControl/>
      <w:spacing w:line="276" w:lineRule="auto"/>
      <w:outlineLvl w:val="9"/>
    </w:pPr>
    <w:rPr>
      <w:lang w:val="en-US" w:eastAsia="ja-JP" w:bidi="ar-SA"/>
    </w:rPr>
  </w:style>
  <w:style w:type="paragraph" w:styleId="TOC2">
    <w:name w:val="toc 2"/>
    <w:basedOn w:val="Normal"/>
    <w:next w:val="Normal"/>
    <w:autoRedefine/>
    <w:uiPriority w:val="39"/>
    <w:unhideWhenUsed/>
    <w:qFormat/>
    <w:rsid w:val="007145BA"/>
    <w:pPr>
      <w:widowControl/>
      <w:spacing w:after="100" w:line="276" w:lineRule="auto"/>
      <w:ind w:left="220"/>
    </w:pPr>
    <w:rPr>
      <w:rFonts w:asciiTheme="minorHAnsi" w:hAnsiTheme="minorHAnsi" w:eastAsiaTheme="minorEastAsia" w:cstheme="minorBidi"/>
      <w:color w:val="auto"/>
      <w:sz w:val="22"/>
      <w:szCs w:val="22"/>
      <w:lang w:val="en-US" w:eastAsia="ja-JP" w:bidi="ar-SA"/>
    </w:rPr>
  </w:style>
  <w:style w:type="paragraph" w:styleId="TOC1">
    <w:name w:val="toc 1"/>
    <w:basedOn w:val="Normal"/>
    <w:next w:val="Normal"/>
    <w:autoRedefine/>
    <w:uiPriority w:val="39"/>
    <w:unhideWhenUsed/>
    <w:qFormat/>
    <w:rsid w:val="007145BA"/>
    <w:pPr>
      <w:widowControl/>
      <w:spacing w:after="100" w:line="276" w:lineRule="auto"/>
    </w:pPr>
    <w:rPr>
      <w:rFonts w:asciiTheme="minorHAnsi" w:hAnsiTheme="minorHAnsi" w:eastAsiaTheme="minorEastAsia" w:cstheme="minorBidi"/>
      <w:color w:val="auto"/>
      <w:sz w:val="22"/>
      <w:szCs w:val="22"/>
      <w:lang w:val="en-US" w:eastAsia="ja-JP" w:bidi="ar-SA"/>
    </w:rPr>
  </w:style>
  <w:style w:type="paragraph" w:styleId="TOC3">
    <w:name w:val="toc 3"/>
    <w:basedOn w:val="Normal"/>
    <w:next w:val="Normal"/>
    <w:autoRedefine/>
    <w:uiPriority w:val="39"/>
    <w:semiHidden/>
    <w:unhideWhenUsed/>
    <w:qFormat/>
    <w:rsid w:val="007145BA"/>
    <w:pPr>
      <w:widowControl/>
      <w:spacing w:after="100" w:line="276" w:lineRule="auto"/>
      <w:ind w:left="440"/>
    </w:pPr>
    <w:rPr>
      <w:rFonts w:asciiTheme="minorHAnsi" w:hAnsiTheme="minorHAnsi" w:eastAsiaTheme="minorEastAsia" w:cstheme="minorBidi"/>
      <w:color w:val="auto"/>
      <w:sz w:val="22"/>
      <w:szCs w:val="22"/>
      <w:lang w:val="en-US" w:eastAsia="ja-JP" w:bidi="ar-SA"/>
    </w:rPr>
  </w:style>
  <w:style w:type="character" w:styleId="Hyperlink">
    <w:name w:val="Hyperlink"/>
    <w:basedOn w:val="DefaultParagraphFont"/>
    <w:uiPriority w:val="99"/>
    <w:unhideWhenUsed/>
    <w:rsid w:val="007145BA"/>
    <w:rPr>
      <w:color w:val="0563C1" w:themeColor="hyperlink"/>
      <w:u w:val="single"/>
    </w:rPr>
  </w:style>
  <w:style w:type="paragraph" w:styleId="Title">
    <w:name w:val="Title"/>
    <w:basedOn w:val="Normal"/>
    <w:next w:val="Normal"/>
    <w:link w:val="TitleChar"/>
    <w:uiPriority w:val="10"/>
    <w:qFormat/>
    <w:rsid w:val="007145BA"/>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7145BA"/>
    <w:rPr>
      <w:rFonts w:asciiTheme="majorHAnsi" w:hAnsiTheme="majorHAnsi" w:eastAsiaTheme="majorEastAsia"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C51388"/>
    <w:rPr>
      <w:sz w:val="20"/>
      <w:szCs w:val="20"/>
    </w:rPr>
  </w:style>
  <w:style w:type="character" w:styleId="EndnoteTextChar" w:customStyle="1">
    <w:name w:val="Endnote Text Char"/>
    <w:basedOn w:val="DefaultParagraphFont"/>
    <w:link w:val="EndnoteText"/>
    <w:uiPriority w:val="99"/>
    <w:semiHidden/>
    <w:rsid w:val="00C51388"/>
    <w:rPr>
      <w:color w:val="000000"/>
      <w:sz w:val="20"/>
      <w:szCs w:val="20"/>
    </w:rPr>
  </w:style>
  <w:style w:type="character" w:styleId="EndnoteReference">
    <w:name w:val="endnote reference"/>
    <w:basedOn w:val="DefaultParagraphFont"/>
    <w:uiPriority w:val="99"/>
    <w:semiHidden/>
    <w:unhideWhenUsed/>
    <w:rsid w:val="00C51388"/>
    <w:rPr>
      <w:vertAlign w:val="superscrip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C51388"/>
    <w:rPr>
      <w:sz w:val="20"/>
      <w:szCs w:val="20"/>
    </w:rPr>
  </w:style>
  <w:style w:type="character" w:styleId="FootnoteTextChar" w:customStyle="1">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C51388"/>
    <w:rPr>
      <w:color w:val="000000"/>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iPriority w:val="99"/>
    <w:unhideWhenUsed/>
    <w:rsid w:val="00C51388"/>
    <w:rPr>
      <w:vertAlign w:val="superscript"/>
    </w:rPr>
  </w:style>
  <w:style w:type="character" w:styleId="BookTitle">
    <w:name w:val="Book Title"/>
    <w:basedOn w:val="DefaultParagraphFont"/>
    <w:uiPriority w:val="33"/>
    <w:qFormat/>
    <w:rsid w:val="00C06EF9"/>
    <w:rPr>
      <w:b/>
      <w:bCs/>
      <w:smallCaps/>
      <w:spacing w:val="5"/>
    </w:rPr>
  </w:style>
  <w:style w:type="character" w:styleId="ListParagraphChar" w:customStyle="1">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5F1A8C"/>
    <w:rPr>
      <w:color w:val="000000"/>
    </w:rPr>
  </w:style>
  <w:style w:type="paragraph" w:styleId="Style27" w:customStyle="1">
    <w:name w:val="Style27"/>
    <w:basedOn w:val="Normal"/>
    <w:uiPriority w:val="99"/>
    <w:rsid w:val="005413EA"/>
    <w:pPr>
      <w:autoSpaceDE w:val="0"/>
      <w:autoSpaceDN w:val="0"/>
      <w:adjustRightInd w:val="0"/>
      <w:jc w:val="center"/>
    </w:pPr>
    <w:rPr>
      <w:rFonts w:ascii="Arial" w:hAnsi="Arial" w:eastAsia="Times New Roman" w:cs="Arial"/>
      <w:color w:val="auto"/>
      <w:lang w:val="en-US" w:eastAsia="en-US" w:bidi="ar-SA"/>
    </w:rPr>
  </w:style>
  <w:style w:type="character" w:styleId="FontStyle83" w:customStyle="1">
    <w:name w:val="Font Style83"/>
    <w:uiPriority w:val="99"/>
    <w:rsid w:val="005413EA"/>
    <w:rPr>
      <w:rFonts w:ascii="Times New Roman" w:hAnsi="Times New Roman" w:cs="Times New Roman"/>
      <w:b/>
      <w:bCs/>
      <w:sz w:val="22"/>
      <w:szCs w:val="22"/>
    </w:rPr>
  </w:style>
  <w:style w:type="character" w:styleId="FontStyle82" w:customStyle="1">
    <w:name w:val="Font Style82"/>
    <w:uiPriority w:val="99"/>
    <w:rsid w:val="005413EA"/>
    <w:rPr>
      <w:rFonts w:ascii="Times New Roman" w:hAnsi="Times New Roman" w:cs="Times New Roman"/>
      <w:sz w:val="22"/>
      <w:szCs w:val="22"/>
    </w:rPr>
  </w:style>
  <w:style w:type="character" w:styleId="FontStyle103" w:customStyle="1">
    <w:name w:val="Font Style103"/>
    <w:uiPriority w:val="99"/>
    <w:rsid w:val="005413EA"/>
    <w:rPr>
      <w:rFonts w:ascii="Times New Roman" w:hAnsi="Times New Roman" w:cs="Times New Roman"/>
      <w:b/>
      <w:bCs/>
      <w:sz w:val="26"/>
      <w:szCs w:val="26"/>
    </w:rPr>
  </w:style>
  <w:style w:type="character" w:styleId="Heading2Char" w:customStyle="1">
    <w:name w:val="Heading 2 Char"/>
    <w:basedOn w:val="DefaultParagraphFont"/>
    <w:link w:val="Heading2"/>
    <w:uiPriority w:val="9"/>
    <w:semiHidden/>
    <w:rsid w:val="0070639C"/>
    <w:rPr>
      <w:rFonts w:asciiTheme="majorHAnsi" w:hAnsiTheme="majorHAnsi" w:eastAsiaTheme="majorEastAsia" w:cstheme="majorBidi"/>
      <w:b/>
      <w:bCs/>
      <w:color w:val="4472C4" w:themeColor="accent1"/>
      <w:sz w:val="26"/>
      <w:szCs w:val="26"/>
    </w:rPr>
  </w:style>
  <w:style w:type="character" w:styleId="Bodytext0" w:customStyle="1">
    <w:name w:val="Body text_"/>
    <w:link w:val="BodyText31"/>
    <w:locked/>
    <w:rsid w:val="0070639C"/>
    <w:rPr>
      <w:shd w:val="clear" w:color="auto" w:fill="FFFFFF"/>
    </w:rPr>
  </w:style>
  <w:style w:type="paragraph" w:styleId="BodyText31" w:customStyle="1">
    <w:name w:val="Body Text3"/>
    <w:basedOn w:val="Normal"/>
    <w:link w:val="Bodytext0"/>
    <w:rsid w:val="0070639C"/>
    <w:pPr>
      <w:widowControl/>
      <w:shd w:val="clear" w:color="auto" w:fill="FFFFFF"/>
      <w:spacing w:before="180" w:after="60" w:line="269" w:lineRule="exact"/>
      <w:ind w:hanging="360"/>
      <w:jc w:val="both"/>
    </w:pPr>
    <w:rPr>
      <w:color w:val="auto"/>
    </w:rPr>
  </w:style>
  <w:style w:type="paragraph" w:styleId="TableParagraph" w:customStyle="1">
    <w:name w:val="Table Paragraph"/>
    <w:basedOn w:val="Normal"/>
    <w:uiPriority w:val="1"/>
    <w:qFormat/>
    <w:rsid w:val="000350F8"/>
    <w:pPr>
      <w:autoSpaceDE w:val="0"/>
      <w:autoSpaceDN w:val="0"/>
      <w:adjustRightInd w:val="0"/>
      <w:ind w:left="7"/>
    </w:pPr>
    <w:rPr>
      <w:rFonts w:ascii="Calibri" w:hAnsi="Calibri" w:cs="Calibri" w:eastAsiaTheme="minorEastAsia"/>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190">
      <w:bodyDiv w:val="1"/>
      <w:marLeft w:val="0"/>
      <w:marRight w:val="0"/>
      <w:marTop w:val="0"/>
      <w:marBottom w:val="0"/>
      <w:divBdr>
        <w:top w:val="none" w:sz="0" w:space="0" w:color="auto"/>
        <w:left w:val="none" w:sz="0" w:space="0" w:color="auto"/>
        <w:bottom w:val="none" w:sz="0" w:space="0" w:color="auto"/>
        <w:right w:val="none" w:sz="0" w:space="0" w:color="auto"/>
      </w:divBdr>
      <w:divsChild>
        <w:div w:id="711149574">
          <w:marLeft w:val="0"/>
          <w:marRight w:val="0"/>
          <w:marTop w:val="0"/>
          <w:marBottom w:val="0"/>
          <w:divBdr>
            <w:top w:val="none" w:sz="0" w:space="0" w:color="auto"/>
            <w:left w:val="none" w:sz="0" w:space="0" w:color="auto"/>
            <w:bottom w:val="none" w:sz="0" w:space="0" w:color="auto"/>
            <w:right w:val="none" w:sz="0" w:space="0" w:color="auto"/>
          </w:divBdr>
        </w:div>
        <w:div w:id="648364721">
          <w:marLeft w:val="0"/>
          <w:marRight w:val="0"/>
          <w:marTop w:val="0"/>
          <w:marBottom w:val="0"/>
          <w:divBdr>
            <w:top w:val="none" w:sz="0" w:space="0" w:color="auto"/>
            <w:left w:val="none" w:sz="0" w:space="0" w:color="auto"/>
            <w:bottom w:val="none" w:sz="0" w:space="0" w:color="auto"/>
            <w:right w:val="none" w:sz="0" w:space="0" w:color="auto"/>
          </w:divBdr>
        </w:div>
        <w:div w:id="407771240">
          <w:marLeft w:val="0"/>
          <w:marRight w:val="0"/>
          <w:marTop w:val="0"/>
          <w:marBottom w:val="0"/>
          <w:divBdr>
            <w:top w:val="none" w:sz="0" w:space="0" w:color="auto"/>
            <w:left w:val="none" w:sz="0" w:space="0" w:color="auto"/>
            <w:bottom w:val="none" w:sz="0" w:space="0" w:color="auto"/>
            <w:right w:val="none" w:sz="0" w:space="0" w:color="auto"/>
          </w:divBdr>
        </w:div>
        <w:div w:id="1641959502">
          <w:marLeft w:val="0"/>
          <w:marRight w:val="0"/>
          <w:marTop w:val="0"/>
          <w:marBottom w:val="0"/>
          <w:divBdr>
            <w:top w:val="none" w:sz="0" w:space="0" w:color="auto"/>
            <w:left w:val="none" w:sz="0" w:space="0" w:color="auto"/>
            <w:bottom w:val="none" w:sz="0" w:space="0" w:color="auto"/>
            <w:right w:val="none" w:sz="0" w:space="0" w:color="auto"/>
          </w:divBdr>
        </w:div>
        <w:div w:id="1768503774">
          <w:marLeft w:val="0"/>
          <w:marRight w:val="0"/>
          <w:marTop w:val="0"/>
          <w:marBottom w:val="0"/>
          <w:divBdr>
            <w:top w:val="none" w:sz="0" w:space="0" w:color="auto"/>
            <w:left w:val="none" w:sz="0" w:space="0" w:color="auto"/>
            <w:bottom w:val="none" w:sz="0" w:space="0" w:color="auto"/>
            <w:right w:val="none" w:sz="0" w:space="0" w:color="auto"/>
          </w:divBdr>
        </w:div>
      </w:divsChild>
    </w:div>
    <w:div w:id="448666651">
      <w:bodyDiv w:val="1"/>
      <w:marLeft w:val="0"/>
      <w:marRight w:val="0"/>
      <w:marTop w:val="0"/>
      <w:marBottom w:val="0"/>
      <w:divBdr>
        <w:top w:val="none" w:sz="0" w:space="0" w:color="auto"/>
        <w:left w:val="none" w:sz="0" w:space="0" w:color="auto"/>
        <w:bottom w:val="none" w:sz="0" w:space="0" w:color="auto"/>
        <w:right w:val="none" w:sz="0" w:space="0" w:color="auto"/>
      </w:divBdr>
    </w:div>
    <w:div w:id="573904433">
      <w:bodyDiv w:val="1"/>
      <w:marLeft w:val="0"/>
      <w:marRight w:val="0"/>
      <w:marTop w:val="0"/>
      <w:marBottom w:val="0"/>
      <w:divBdr>
        <w:top w:val="none" w:sz="0" w:space="0" w:color="auto"/>
        <w:left w:val="none" w:sz="0" w:space="0" w:color="auto"/>
        <w:bottom w:val="none" w:sz="0" w:space="0" w:color="auto"/>
        <w:right w:val="none" w:sz="0" w:space="0" w:color="auto"/>
      </w:divBdr>
    </w:div>
    <w:div w:id="659386140">
      <w:bodyDiv w:val="1"/>
      <w:marLeft w:val="0"/>
      <w:marRight w:val="0"/>
      <w:marTop w:val="0"/>
      <w:marBottom w:val="0"/>
      <w:divBdr>
        <w:top w:val="none" w:sz="0" w:space="0" w:color="auto"/>
        <w:left w:val="none" w:sz="0" w:space="0" w:color="auto"/>
        <w:bottom w:val="none" w:sz="0" w:space="0" w:color="auto"/>
        <w:right w:val="none" w:sz="0" w:space="0" w:color="auto"/>
      </w:divBdr>
    </w:div>
    <w:div w:id="1477649400">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0"/>
          <w:marRight w:val="0"/>
          <w:marTop w:val="0"/>
          <w:marBottom w:val="0"/>
          <w:divBdr>
            <w:top w:val="none" w:sz="0" w:space="0" w:color="auto"/>
            <w:left w:val="none" w:sz="0" w:space="0" w:color="auto"/>
            <w:bottom w:val="none" w:sz="0" w:space="0" w:color="auto"/>
            <w:right w:val="none" w:sz="0" w:space="0" w:color="auto"/>
          </w:divBdr>
        </w:div>
        <w:div w:id="405955763">
          <w:marLeft w:val="0"/>
          <w:marRight w:val="0"/>
          <w:marTop w:val="0"/>
          <w:marBottom w:val="0"/>
          <w:divBdr>
            <w:top w:val="none" w:sz="0" w:space="0" w:color="auto"/>
            <w:left w:val="none" w:sz="0" w:space="0" w:color="auto"/>
            <w:bottom w:val="none" w:sz="0" w:space="0" w:color="auto"/>
            <w:right w:val="none" w:sz="0" w:space="0" w:color="auto"/>
          </w:divBdr>
        </w:div>
        <w:div w:id="1016687474">
          <w:marLeft w:val="0"/>
          <w:marRight w:val="0"/>
          <w:marTop w:val="0"/>
          <w:marBottom w:val="0"/>
          <w:divBdr>
            <w:top w:val="none" w:sz="0" w:space="0" w:color="auto"/>
            <w:left w:val="none" w:sz="0" w:space="0" w:color="auto"/>
            <w:bottom w:val="none" w:sz="0" w:space="0" w:color="auto"/>
            <w:right w:val="none" w:sz="0" w:space="0" w:color="auto"/>
          </w:divBdr>
        </w:div>
        <w:div w:id="763233236">
          <w:marLeft w:val="0"/>
          <w:marRight w:val="0"/>
          <w:marTop w:val="0"/>
          <w:marBottom w:val="0"/>
          <w:divBdr>
            <w:top w:val="none" w:sz="0" w:space="0" w:color="auto"/>
            <w:left w:val="none" w:sz="0" w:space="0" w:color="auto"/>
            <w:bottom w:val="none" w:sz="0" w:space="0" w:color="auto"/>
            <w:right w:val="none" w:sz="0" w:space="0" w:color="auto"/>
          </w:divBdr>
        </w:div>
      </w:divsChild>
    </w:div>
    <w:div w:id="1904753116">
      <w:bodyDiv w:val="1"/>
      <w:marLeft w:val="0"/>
      <w:marRight w:val="0"/>
      <w:marTop w:val="0"/>
      <w:marBottom w:val="0"/>
      <w:divBdr>
        <w:top w:val="none" w:sz="0" w:space="0" w:color="auto"/>
        <w:left w:val="none" w:sz="0" w:space="0" w:color="auto"/>
        <w:bottom w:val="none" w:sz="0" w:space="0" w:color="auto"/>
        <w:right w:val="none" w:sz="0" w:space="0" w:color="auto"/>
      </w:divBdr>
    </w:div>
    <w:div w:id="2037731453">
      <w:bodyDiv w:val="1"/>
      <w:marLeft w:val="0"/>
      <w:marRight w:val="0"/>
      <w:marTop w:val="0"/>
      <w:marBottom w:val="0"/>
      <w:divBdr>
        <w:top w:val="none" w:sz="0" w:space="0" w:color="auto"/>
        <w:left w:val="none" w:sz="0" w:space="0" w:color="auto"/>
        <w:bottom w:val="none" w:sz="0" w:space="0" w:color="auto"/>
        <w:right w:val="none" w:sz="0" w:space="0" w:color="auto"/>
      </w:divBdr>
      <w:divsChild>
        <w:div w:id="99498004">
          <w:marLeft w:val="0"/>
          <w:marRight w:val="0"/>
          <w:marTop w:val="0"/>
          <w:marBottom w:val="0"/>
          <w:divBdr>
            <w:top w:val="none" w:sz="0" w:space="0" w:color="auto"/>
            <w:left w:val="none" w:sz="0" w:space="0" w:color="auto"/>
            <w:bottom w:val="none" w:sz="0" w:space="0" w:color="auto"/>
            <w:right w:val="none" w:sz="0" w:space="0" w:color="auto"/>
          </w:divBdr>
        </w:div>
        <w:div w:id="203387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76e53abe936c45aa" /></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a7be81-f016-4c9a-8d44-6ac19f46b30a}"/>
      </w:docPartPr>
      <w:docPartBody>
        <w:p w14:paraId="189F8F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651-7271-423B-9AF5-49F22C86E1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LAVINIA</dc:creator>
  <lastModifiedBy>Guest User</lastModifiedBy>
  <revision>5</revision>
  <dcterms:created xsi:type="dcterms:W3CDTF">2022-02-15T09:31:00.0000000Z</dcterms:created>
  <dcterms:modified xsi:type="dcterms:W3CDTF">2022-02-16T15:12:59.4486833Z</dcterms:modified>
</coreProperties>
</file>